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B32388" w14:textId="61C82731" w:rsidR="003B1316" w:rsidRPr="00383112" w:rsidRDefault="003B1316" w:rsidP="003B1316">
      <w:pPr>
        <w:jc w:val="center"/>
        <w:rPr>
          <w:rFonts w:ascii="Arial Narrow" w:hAnsi="Arial Narrow" w:cs="Arial"/>
          <w:sz w:val="28"/>
          <w:szCs w:val="28"/>
        </w:rPr>
      </w:pPr>
      <w:r w:rsidRPr="00383112">
        <w:rPr>
          <w:rFonts w:ascii="Arial Narrow" w:hAnsi="Arial Narrow" w:cs="Arial"/>
          <w:b/>
          <w:caps/>
          <w:sz w:val="28"/>
          <w:szCs w:val="28"/>
        </w:rPr>
        <w:t xml:space="preserve">smlouva o dílo č. </w:t>
      </w:r>
      <w:sdt>
        <w:sdtPr>
          <w:rPr>
            <w:rStyle w:val="Zstupntext"/>
            <w:rFonts w:ascii="Arial Narrow" w:eastAsia="Calibri" w:hAnsi="Arial Narrow"/>
          </w:rPr>
          <w:id w:val="-1111349009"/>
          <w:placeholder>
            <w:docPart w:val="B20D0F6FCC734604B78F3B553066CFC7"/>
          </w:placeholder>
          <w:showingPlcHdr/>
          <w:text/>
        </w:sdtPr>
        <w:sdtContent>
          <w:r w:rsidR="0049761C" w:rsidRPr="00383112">
            <w:rPr>
              <w:rStyle w:val="Zstupntext"/>
              <w:rFonts w:ascii="Arial Narrow" w:eastAsia="Calibri" w:hAnsi="Arial Narrow"/>
              <w:b/>
              <w:bCs/>
              <w:sz w:val="32"/>
              <w:szCs w:val="32"/>
            </w:rPr>
            <w:t xml:space="preserve">Doplní </w:t>
          </w:r>
          <w:r w:rsidR="00E74E63" w:rsidRPr="00383112">
            <w:rPr>
              <w:rStyle w:val="Zstupntext"/>
              <w:rFonts w:ascii="Arial Narrow" w:eastAsia="Calibri" w:hAnsi="Arial Narrow"/>
              <w:b/>
              <w:bCs/>
              <w:sz w:val="32"/>
              <w:szCs w:val="32"/>
            </w:rPr>
            <w:t>dodavatel</w:t>
          </w:r>
          <w:r w:rsidR="0049761C" w:rsidRPr="00383112">
            <w:rPr>
              <w:rStyle w:val="Zstupntext"/>
              <w:rFonts w:ascii="Arial Narrow" w:eastAsia="Calibri" w:hAnsi="Arial Narrow"/>
              <w:b/>
              <w:bCs/>
              <w:sz w:val="28"/>
              <w:szCs w:val="28"/>
            </w:rPr>
            <w:t>.</w:t>
          </w:r>
        </w:sdtContent>
      </w:sdt>
    </w:p>
    <w:p w14:paraId="3466E309" w14:textId="77777777" w:rsidR="003B1316" w:rsidRPr="00383112" w:rsidRDefault="003B1316" w:rsidP="003B1316">
      <w:pPr>
        <w:jc w:val="both"/>
        <w:rPr>
          <w:rFonts w:ascii="Arial Narrow" w:hAnsi="Arial Narrow" w:cs="Arial"/>
        </w:rPr>
      </w:pPr>
    </w:p>
    <w:p w14:paraId="6A20A6CF" w14:textId="6FFEF9BD" w:rsidR="003B1316" w:rsidRPr="00383112" w:rsidRDefault="003B1316" w:rsidP="003B1316">
      <w:pPr>
        <w:jc w:val="both"/>
        <w:rPr>
          <w:rFonts w:ascii="Arial Narrow" w:hAnsi="Arial Narrow" w:cs="Arial"/>
        </w:rPr>
      </w:pPr>
      <w:r w:rsidRPr="00383112">
        <w:rPr>
          <w:rFonts w:ascii="Arial Narrow" w:hAnsi="Arial Narrow" w:cs="Arial"/>
        </w:rPr>
        <w:t>níže uvedeného dne, měsíce a roku uzavřely</w:t>
      </w:r>
      <w:r w:rsidR="0001262E" w:rsidRPr="00383112">
        <w:rPr>
          <w:rFonts w:ascii="Arial Narrow" w:hAnsi="Arial Narrow" w:cs="Arial"/>
        </w:rPr>
        <w:t xml:space="preserve"> níže uveden smluvní strany</w:t>
      </w:r>
      <w:r w:rsidRPr="00383112">
        <w:rPr>
          <w:rFonts w:ascii="Arial Narrow" w:hAnsi="Arial Narrow" w:cs="Arial"/>
        </w:rPr>
        <w:t>:</w:t>
      </w:r>
    </w:p>
    <w:p w14:paraId="01AC4B8A" w14:textId="77777777" w:rsidR="003B1316" w:rsidRPr="00383112" w:rsidRDefault="003B1316" w:rsidP="003B1316">
      <w:pPr>
        <w:jc w:val="both"/>
        <w:rPr>
          <w:rFonts w:ascii="Arial Narrow" w:hAnsi="Arial Narrow" w:cs="Arial"/>
        </w:rPr>
      </w:pPr>
    </w:p>
    <w:p w14:paraId="49DA95AB" w14:textId="479CF071" w:rsidR="003B1316" w:rsidRPr="00383112" w:rsidRDefault="003B1316" w:rsidP="004772AB">
      <w:pPr>
        <w:tabs>
          <w:tab w:val="left" w:pos="2127"/>
        </w:tabs>
        <w:rPr>
          <w:rFonts w:ascii="Arial Narrow" w:hAnsi="Arial Narrow" w:cs="Arial"/>
        </w:rPr>
      </w:pPr>
      <w:r w:rsidRPr="00383112">
        <w:rPr>
          <w:rFonts w:ascii="Arial Narrow" w:hAnsi="Arial Narrow" w:cs="Arial"/>
          <w:b/>
        </w:rPr>
        <w:t>Objednatel:</w:t>
      </w:r>
      <w:r w:rsidRPr="00383112">
        <w:rPr>
          <w:rFonts w:ascii="Arial Narrow" w:hAnsi="Arial Narrow" w:cs="Arial"/>
        </w:rPr>
        <w:tab/>
      </w:r>
      <w:r w:rsidR="008F3B54" w:rsidRPr="008F3B54">
        <w:rPr>
          <w:rFonts w:ascii="Arial Narrow" w:hAnsi="Arial Narrow" w:cs="Segoe UI"/>
          <w:b/>
          <w:bCs/>
        </w:rPr>
        <w:t>Město Rotava</w:t>
      </w:r>
    </w:p>
    <w:p w14:paraId="61ACA53A" w14:textId="445C8162" w:rsidR="003B1316" w:rsidRPr="00383112" w:rsidRDefault="003B1316" w:rsidP="004772AB">
      <w:pPr>
        <w:tabs>
          <w:tab w:val="left" w:pos="2127"/>
        </w:tabs>
        <w:rPr>
          <w:rFonts w:ascii="Arial Narrow" w:hAnsi="Arial Narrow" w:cs="Arial"/>
        </w:rPr>
      </w:pPr>
      <w:r w:rsidRPr="00383112">
        <w:rPr>
          <w:rFonts w:ascii="Arial Narrow" w:hAnsi="Arial Narrow" w:cs="Arial"/>
        </w:rPr>
        <w:t>se sídlem</w:t>
      </w:r>
      <w:r w:rsidR="00436510" w:rsidRPr="00383112">
        <w:rPr>
          <w:rFonts w:ascii="Arial Narrow" w:hAnsi="Arial Narrow" w:cs="Arial"/>
        </w:rPr>
        <w:t>:</w:t>
      </w:r>
      <w:r w:rsidR="00436510" w:rsidRPr="00383112">
        <w:rPr>
          <w:rFonts w:ascii="Arial Narrow" w:hAnsi="Arial Narrow" w:cs="Arial"/>
        </w:rPr>
        <w:tab/>
      </w:r>
      <w:r w:rsidR="00D91C85" w:rsidRPr="00D91C85">
        <w:rPr>
          <w:rFonts w:ascii="Arial Narrow" w:hAnsi="Arial Narrow" w:cs="Arial"/>
        </w:rPr>
        <w:t>Sídliště 721, 35701 Rotava</w:t>
      </w:r>
    </w:p>
    <w:p w14:paraId="676CF957" w14:textId="54ED3A38" w:rsidR="003B1316" w:rsidRPr="00383112" w:rsidRDefault="003B1316" w:rsidP="004772AB">
      <w:pPr>
        <w:tabs>
          <w:tab w:val="left" w:pos="2127"/>
        </w:tabs>
        <w:rPr>
          <w:rFonts w:ascii="Arial Narrow" w:hAnsi="Arial Narrow" w:cs="Arial"/>
        </w:rPr>
      </w:pPr>
      <w:r w:rsidRPr="00383112">
        <w:rPr>
          <w:rFonts w:ascii="Arial Narrow" w:hAnsi="Arial Narrow" w:cs="Arial"/>
        </w:rPr>
        <w:t xml:space="preserve">IČO: </w:t>
      </w:r>
      <w:r w:rsidRPr="00383112">
        <w:rPr>
          <w:rFonts w:ascii="Arial Narrow" w:hAnsi="Arial Narrow" w:cs="Arial"/>
        </w:rPr>
        <w:tab/>
      </w:r>
      <w:r w:rsidR="002951D7" w:rsidRPr="00135364">
        <w:rPr>
          <w:rFonts w:ascii="Arial Narrow" w:hAnsi="Arial Narrow" w:cs="Segoe UI"/>
        </w:rPr>
        <w:t>00259551</w:t>
      </w:r>
    </w:p>
    <w:p w14:paraId="2E211BB5" w14:textId="409C2C90" w:rsidR="003B1316" w:rsidRPr="00383112" w:rsidRDefault="003B1316" w:rsidP="004772AB">
      <w:pPr>
        <w:tabs>
          <w:tab w:val="left" w:pos="2127"/>
        </w:tabs>
        <w:rPr>
          <w:rFonts w:ascii="Arial Narrow" w:hAnsi="Arial Narrow" w:cs="Arial"/>
        </w:rPr>
      </w:pPr>
      <w:r w:rsidRPr="00383112">
        <w:rPr>
          <w:rFonts w:ascii="Arial Narrow" w:hAnsi="Arial Narrow" w:cs="Arial"/>
        </w:rPr>
        <w:t>zastoupen:</w:t>
      </w:r>
      <w:r w:rsidR="00436510" w:rsidRPr="00383112">
        <w:rPr>
          <w:rFonts w:ascii="Arial Narrow" w:hAnsi="Arial Narrow" w:cs="Arial"/>
        </w:rPr>
        <w:tab/>
      </w:r>
      <w:r w:rsidR="00BB5154" w:rsidRPr="00BB5154">
        <w:rPr>
          <w:rFonts w:ascii="Arial Narrow" w:hAnsi="Arial Narrow" w:cs="Arial"/>
        </w:rPr>
        <w:t>Michal Červenka, starosta města</w:t>
      </w:r>
    </w:p>
    <w:p w14:paraId="6A820FDB" w14:textId="77777777" w:rsidR="003B1316" w:rsidRPr="00383112" w:rsidRDefault="003B1316" w:rsidP="003B1316">
      <w:pPr>
        <w:rPr>
          <w:rFonts w:ascii="Arial Narrow" w:hAnsi="Arial Narrow" w:cs="Arial"/>
        </w:rPr>
      </w:pPr>
      <w:r w:rsidRPr="00383112">
        <w:rPr>
          <w:rFonts w:ascii="Arial Narrow" w:hAnsi="Arial Narrow" w:cs="Arial"/>
        </w:rPr>
        <w:t>(dále jen „</w:t>
      </w:r>
      <w:r w:rsidRPr="00383112">
        <w:rPr>
          <w:rFonts w:ascii="Arial Narrow" w:hAnsi="Arial Narrow" w:cs="Arial"/>
          <w:b/>
          <w:i/>
        </w:rPr>
        <w:t>objednatel</w:t>
      </w:r>
      <w:r w:rsidRPr="00383112">
        <w:rPr>
          <w:rFonts w:ascii="Arial Narrow" w:hAnsi="Arial Narrow" w:cs="Arial"/>
        </w:rPr>
        <w:t>“)</w:t>
      </w:r>
    </w:p>
    <w:p w14:paraId="1AA73388" w14:textId="77777777" w:rsidR="003B1316" w:rsidRPr="00383112" w:rsidRDefault="003B1316" w:rsidP="003B1316">
      <w:pPr>
        <w:rPr>
          <w:rFonts w:ascii="Arial Narrow" w:hAnsi="Arial Narrow" w:cs="Arial"/>
        </w:rPr>
      </w:pPr>
    </w:p>
    <w:p w14:paraId="1B709C42" w14:textId="77777777" w:rsidR="003B1316" w:rsidRPr="00383112" w:rsidRDefault="003B1316" w:rsidP="003B1316">
      <w:pPr>
        <w:rPr>
          <w:rFonts w:ascii="Arial Narrow" w:hAnsi="Arial Narrow" w:cs="Arial"/>
          <w:b/>
        </w:rPr>
      </w:pPr>
      <w:r w:rsidRPr="00383112">
        <w:rPr>
          <w:rFonts w:ascii="Arial Narrow" w:hAnsi="Arial Narrow" w:cs="Arial"/>
          <w:b/>
        </w:rPr>
        <w:t xml:space="preserve">a </w:t>
      </w:r>
    </w:p>
    <w:p w14:paraId="4A275E20" w14:textId="77777777" w:rsidR="003B1316" w:rsidRPr="00383112" w:rsidRDefault="003B1316" w:rsidP="003B1316">
      <w:pPr>
        <w:rPr>
          <w:rFonts w:ascii="Arial Narrow" w:hAnsi="Arial Narrow" w:cs="Arial"/>
        </w:rPr>
      </w:pPr>
    </w:p>
    <w:p w14:paraId="6352DCC5" w14:textId="68BE76C3" w:rsidR="003B1316" w:rsidRPr="00383112" w:rsidRDefault="003B1316" w:rsidP="004772AB">
      <w:pPr>
        <w:tabs>
          <w:tab w:val="left" w:pos="2127"/>
        </w:tabs>
        <w:rPr>
          <w:rFonts w:ascii="Arial Narrow" w:hAnsi="Arial Narrow" w:cs="Arial"/>
          <w:b/>
        </w:rPr>
      </w:pPr>
      <w:r w:rsidRPr="00383112">
        <w:rPr>
          <w:rFonts w:ascii="Arial Narrow" w:hAnsi="Arial Narrow" w:cs="Arial"/>
          <w:b/>
        </w:rPr>
        <w:t>Zhotovitel:</w:t>
      </w:r>
      <w:r w:rsidRPr="00383112">
        <w:rPr>
          <w:rFonts w:ascii="Arial Narrow" w:hAnsi="Arial Narrow" w:cs="Arial"/>
          <w:b/>
        </w:rPr>
        <w:tab/>
      </w:r>
      <w:sdt>
        <w:sdtPr>
          <w:rPr>
            <w:rStyle w:val="Zstupntext"/>
            <w:rFonts w:ascii="Arial Narrow" w:eastAsia="Calibri" w:hAnsi="Arial Narrow"/>
            <w:b/>
          </w:rPr>
          <w:id w:val="-1425254027"/>
          <w:placeholder>
            <w:docPart w:val="4498B94FA6C64FC3860D4F148D3E05B0"/>
          </w:placeholder>
          <w:showingPlcHdr/>
          <w:text/>
        </w:sdtPr>
        <w:sdtContent>
          <w:r w:rsidR="0049761C" w:rsidRPr="00383112">
            <w:rPr>
              <w:rStyle w:val="Zstupntext"/>
              <w:rFonts w:ascii="Arial Narrow" w:eastAsia="Calibri" w:hAnsi="Arial Narrow"/>
              <w:b/>
            </w:rPr>
            <w:t xml:space="preserve">Doplní </w:t>
          </w:r>
          <w:r w:rsidR="00E74E63" w:rsidRPr="00383112">
            <w:rPr>
              <w:rStyle w:val="Zstupntext"/>
              <w:rFonts w:ascii="Arial Narrow" w:eastAsia="Calibri" w:hAnsi="Arial Narrow"/>
              <w:b/>
            </w:rPr>
            <w:t>dodavatel</w:t>
          </w:r>
          <w:r w:rsidR="0049761C" w:rsidRPr="00383112">
            <w:rPr>
              <w:rStyle w:val="Zstupntext"/>
              <w:rFonts w:ascii="Arial Narrow" w:eastAsia="Calibri" w:hAnsi="Arial Narrow"/>
              <w:b/>
            </w:rPr>
            <w:t>.</w:t>
          </w:r>
        </w:sdtContent>
      </w:sdt>
    </w:p>
    <w:p w14:paraId="5C42E704" w14:textId="39E962DE" w:rsidR="00594E45" w:rsidRPr="00383112" w:rsidRDefault="00594E45" w:rsidP="004772AB">
      <w:pPr>
        <w:tabs>
          <w:tab w:val="left" w:pos="2127"/>
        </w:tabs>
        <w:rPr>
          <w:rFonts w:ascii="Arial Narrow" w:hAnsi="Arial Narrow" w:cs="Arial"/>
        </w:rPr>
      </w:pPr>
      <w:r w:rsidRPr="00383112">
        <w:rPr>
          <w:rFonts w:ascii="Arial Narrow" w:hAnsi="Arial Narrow" w:cs="Arial"/>
        </w:rPr>
        <w:t xml:space="preserve">se sídlem: </w:t>
      </w:r>
      <w:r w:rsidRPr="00383112">
        <w:rPr>
          <w:rFonts w:ascii="Arial Narrow" w:hAnsi="Arial Narrow" w:cs="Arial"/>
        </w:rPr>
        <w:tab/>
      </w:r>
      <w:sdt>
        <w:sdtPr>
          <w:rPr>
            <w:rStyle w:val="Zstupntext"/>
            <w:rFonts w:ascii="Arial Narrow" w:eastAsia="Calibri" w:hAnsi="Arial Narrow"/>
          </w:rPr>
          <w:id w:val="-1175571455"/>
          <w:placeholder>
            <w:docPart w:val="D4E9D5475D374CEE926559A22B2D2336"/>
          </w:placeholder>
          <w:showingPlcHdr/>
          <w:text/>
        </w:sdtPr>
        <w:sdtContent>
          <w:r w:rsidR="0049761C" w:rsidRPr="00383112">
            <w:rPr>
              <w:rStyle w:val="Zstupntext"/>
              <w:rFonts w:ascii="Arial Narrow" w:eastAsia="Calibri" w:hAnsi="Arial Narrow"/>
            </w:rPr>
            <w:t xml:space="preserve">Doplní </w:t>
          </w:r>
          <w:r w:rsidR="00E74E63" w:rsidRPr="00383112">
            <w:rPr>
              <w:rStyle w:val="Zstupntext"/>
              <w:rFonts w:ascii="Arial Narrow" w:eastAsia="Calibri" w:hAnsi="Arial Narrow"/>
            </w:rPr>
            <w:t>dodavatel</w:t>
          </w:r>
          <w:r w:rsidR="0049761C" w:rsidRPr="00383112">
            <w:rPr>
              <w:rStyle w:val="Zstupntext"/>
              <w:rFonts w:ascii="Arial Narrow" w:eastAsia="Calibri" w:hAnsi="Arial Narrow"/>
            </w:rPr>
            <w:t>.</w:t>
          </w:r>
        </w:sdtContent>
      </w:sdt>
    </w:p>
    <w:p w14:paraId="61095ACF" w14:textId="1B9A4729" w:rsidR="00594E45" w:rsidRPr="00383112" w:rsidRDefault="00594E45" w:rsidP="004772AB">
      <w:pPr>
        <w:tabs>
          <w:tab w:val="left" w:pos="2127"/>
        </w:tabs>
        <w:rPr>
          <w:rFonts w:ascii="Arial Narrow" w:hAnsi="Arial Narrow" w:cs="Arial"/>
        </w:rPr>
      </w:pPr>
      <w:r w:rsidRPr="00383112">
        <w:rPr>
          <w:rFonts w:ascii="Arial Narrow" w:hAnsi="Arial Narrow" w:cs="Arial"/>
        </w:rPr>
        <w:t xml:space="preserve">IČO: </w:t>
      </w:r>
      <w:r w:rsidRPr="00383112">
        <w:rPr>
          <w:rFonts w:ascii="Arial Narrow" w:hAnsi="Arial Narrow" w:cs="Arial"/>
        </w:rPr>
        <w:tab/>
      </w:r>
      <w:sdt>
        <w:sdtPr>
          <w:rPr>
            <w:rStyle w:val="Zstupntext"/>
            <w:rFonts w:ascii="Arial Narrow" w:eastAsia="Calibri" w:hAnsi="Arial Narrow"/>
          </w:rPr>
          <w:id w:val="-165712581"/>
          <w:placeholder>
            <w:docPart w:val="37E3A8F7161D4A27A80CFAF90ABE6344"/>
          </w:placeholder>
          <w:showingPlcHdr/>
          <w:text/>
        </w:sdtPr>
        <w:sdtContent>
          <w:r w:rsidR="0049761C" w:rsidRPr="00383112">
            <w:rPr>
              <w:rStyle w:val="Zstupntext"/>
              <w:rFonts w:ascii="Arial Narrow" w:eastAsia="Calibri" w:hAnsi="Arial Narrow"/>
            </w:rPr>
            <w:t xml:space="preserve">Doplní </w:t>
          </w:r>
          <w:r w:rsidR="00E74E63" w:rsidRPr="00383112">
            <w:rPr>
              <w:rStyle w:val="Zstupntext"/>
              <w:rFonts w:ascii="Arial Narrow" w:eastAsia="Calibri" w:hAnsi="Arial Narrow"/>
            </w:rPr>
            <w:t>dodavatel</w:t>
          </w:r>
          <w:r w:rsidR="0049761C" w:rsidRPr="00383112">
            <w:rPr>
              <w:rStyle w:val="Zstupntext"/>
              <w:rFonts w:ascii="Arial Narrow" w:eastAsia="Calibri" w:hAnsi="Arial Narrow"/>
            </w:rPr>
            <w:t>.</w:t>
          </w:r>
        </w:sdtContent>
      </w:sdt>
    </w:p>
    <w:p w14:paraId="3EEDB2AE" w14:textId="0CAC1302" w:rsidR="00594E45" w:rsidRPr="00383112" w:rsidRDefault="00594E45" w:rsidP="004772AB">
      <w:pPr>
        <w:tabs>
          <w:tab w:val="left" w:pos="2127"/>
        </w:tabs>
        <w:rPr>
          <w:rFonts w:ascii="Arial Narrow" w:hAnsi="Arial Narrow" w:cs="Arial"/>
        </w:rPr>
      </w:pPr>
      <w:r w:rsidRPr="00383112">
        <w:rPr>
          <w:rFonts w:ascii="Arial Narrow" w:hAnsi="Arial Narrow" w:cs="Arial"/>
        </w:rPr>
        <w:t xml:space="preserve">DIČ: </w:t>
      </w:r>
      <w:r w:rsidRPr="00383112">
        <w:rPr>
          <w:rFonts w:ascii="Arial Narrow" w:hAnsi="Arial Narrow" w:cs="Arial"/>
        </w:rPr>
        <w:tab/>
        <w:t>CZ</w:t>
      </w:r>
      <w:sdt>
        <w:sdtPr>
          <w:rPr>
            <w:rStyle w:val="Zstupntext"/>
            <w:rFonts w:ascii="Arial Narrow" w:eastAsia="Calibri" w:hAnsi="Arial Narrow"/>
          </w:rPr>
          <w:id w:val="-2091374912"/>
          <w:placeholder>
            <w:docPart w:val="83840A24F5494F4C82B895B5735DC324"/>
          </w:placeholder>
          <w:showingPlcHdr/>
          <w:text/>
        </w:sdtPr>
        <w:sdtContent>
          <w:r w:rsidR="0049761C" w:rsidRPr="00383112">
            <w:rPr>
              <w:rStyle w:val="Zstupntext"/>
              <w:rFonts w:ascii="Arial Narrow" w:eastAsia="Calibri" w:hAnsi="Arial Narrow"/>
            </w:rPr>
            <w:t xml:space="preserve">Doplní </w:t>
          </w:r>
          <w:r w:rsidR="00E74E63" w:rsidRPr="00383112">
            <w:rPr>
              <w:rStyle w:val="Zstupntext"/>
              <w:rFonts w:ascii="Arial Narrow" w:eastAsia="Calibri" w:hAnsi="Arial Narrow"/>
            </w:rPr>
            <w:t>dodavatel</w:t>
          </w:r>
          <w:r w:rsidR="0049761C" w:rsidRPr="00383112">
            <w:rPr>
              <w:rStyle w:val="Zstupntext"/>
              <w:rFonts w:ascii="Arial Narrow" w:eastAsia="Calibri" w:hAnsi="Arial Narrow"/>
            </w:rPr>
            <w:t>.</w:t>
          </w:r>
        </w:sdtContent>
      </w:sdt>
    </w:p>
    <w:p w14:paraId="543686DE" w14:textId="57BCAEC5" w:rsidR="004772AB" w:rsidRPr="00383112" w:rsidRDefault="004772AB" w:rsidP="004772AB">
      <w:pPr>
        <w:tabs>
          <w:tab w:val="left" w:pos="2127"/>
        </w:tabs>
        <w:rPr>
          <w:rFonts w:ascii="Arial Narrow" w:hAnsi="Arial Narrow" w:cs="Arial"/>
        </w:rPr>
      </w:pPr>
      <w:r w:rsidRPr="00383112">
        <w:rPr>
          <w:rFonts w:ascii="Arial Narrow" w:hAnsi="Arial Narrow" w:cs="Arial"/>
        </w:rPr>
        <w:t>Bankovní spojení:</w:t>
      </w:r>
      <w:r w:rsidRPr="00383112">
        <w:rPr>
          <w:rFonts w:ascii="Arial Narrow" w:hAnsi="Arial Narrow" w:cs="Arial"/>
        </w:rPr>
        <w:tab/>
      </w:r>
      <w:sdt>
        <w:sdtPr>
          <w:rPr>
            <w:rStyle w:val="Zstupntext"/>
            <w:rFonts w:ascii="Arial Narrow" w:eastAsia="Calibri" w:hAnsi="Arial Narrow"/>
          </w:rPr>
          <w:id w:val="-944846121"/>
          <w:placeholder>
            <w:docPart w:val="6519D2BCC3B449B0AA2FA9BE474AB76F"/>
          </w:placeholder>
          <w:showingPlcHdr/>
          <w:text/>
        </w:sdtPr>
        <w:sdtContent>
          <w:r w:rsidR="0049761C" w:rsidRPr="00383112">
            <w:rPr>
              <w:rStyle w:val="Zstupntext"/>
              <w:rFonts w:ascii="Arial Narrow" w:eastAsia="Calibri" w:hAnsi="Arial Narrow"/>
            </w:rPr>
            <w:t xml:space="preserve">Doplní </w:t>
          </w:r>
          <w:r w:rsidR="00E74E63" w:rsidRPr="00383112">
            <w:rPr>
              <w:rStyle w:val="Zstupntext"/>
              <w:rFonts w:ascii="Arial Narrow" w:eastAsia="Calibri" w:hAnsi="Arial Narrow"/>
            </w:rPr>
            <w:t>dodavatel</w:t>
          </w:r>
          <w:r w:rsidR="0049761C" w:rsidRPr="00383112">
            <w:rPr>
              <w:rStyle w:val="Zstupntext"/>
              <w:rFonts w:ascii="Arial Narrow" w:eastAsia="Calibri" w:hAnsi="Arial Narrow"/>
            </w:rPr>
            <w:t>.</w:t>
          </w:r>
        </w:sdtContent>
      </w:sdt>
    </w:p>
    <w:p w14:paraId="1229A068" w14:textId="60BABB75" w:rsidR="003B1316" w:rsidRPr="00383112" w:rsidRDefault="003B1316" w:rsidP="004772AB">
      <w:pPr>
        <w:tabs>
          <w:tab w:val="left" w:pos="2127"/>
        </w:tabs>
        <w:rPr>
          <w:rFonts w:ascii="Arial Narrow" w:hAnsi="Arial Narrow" w:cs="Arial"/>
        </w:rPr>
      </w:pPr>
      <w:r w:rsidRPr="00383112">
        <w:rPr>
          <w:rFonts w:ascii="Arial Narrow" w:hAnsi="Arial Narrow" w:cs="Arial"/>
        </w:rPr>
        <w:t xml:space="preserve">zastoupen: </w:t>
      </w:r>
      <w:r w:rsidRPr="00383112">
        <w:rPr>
          <w:rFonts w:ascii="Arial Narrow" w:hAnsi="Arial Narrow" w:cs="Arial"/>
        </w:rPr>
        <w:tab/>
      </w:r>
      <w:sdt>
        <w:sdtPr>
          <w:rPr>
            <w:rStyle w:val="Zstupntext"/>
            <w:rFonts w:ascii="Arial Narrow" w:eastAsia="Calibri" w:hAnsi="Arial Narrow"/>
          </w:rPr>
          <w:id w:val="-543761153"/>
          <w:placeholder>
            <w:docPart w:val="3B267CEB7E5E4FC581AAFD3343D8162A"/>
          </w:placeholder>
          <w:showingPlcHdr/>
          <w:text/>
        </w:sdtPr>
        <w:sdtContent>
          <w:r w:rsidR="0049761C" w:rsidRPr="00383112">
            <w:rPr>
              <w:rStyle w:val="Zstupntext"/>
              <w:rFonts w:ascii="Arial Narrow" w:eastAsia="Calibri" w:hAnsi="Arial Narrow"/>
            </w:rPr>
            <w:t xml:space="preserve">Jméno a </w:t>
          </w:r>
          <w:proofErr w:type="gramStart"/>
          <w:r w:rsidR="0049761C" w:rsidRPr="00383112">
            <w:rPr>
              <w:rStyle w:val="Zstupntext"/>
              <w:rFonts w:ascii="Arial Narrow" w:eastAsia="Calibri" w:hAnsi="Arial Narrow"/>
            </w:rPr>
            <w:t>Příjmení - Doplní</w:t>
          </w:r>
          <w:proofErr w:type="gramEnd"/>
          <w:r w:rsidR="0049761C" w:rsidRPr="00383112">
            <w:rPr>
              <w:rStyle w:val="Zstupntext"/>
              <w:rFonts w:ascii="Arial Narrow" w:eastAsia="Calibri" w:hAnsi="Arial Narrow"/>
            </w:rPr>
            <w:t xml:space="preserve"> </w:t>
          </w:r>
          <w:r w:rsidR="00E74E63" w:rsidRPr="00383112">
            <w:rPr>
              <w:rStyle w:val="Zstupntext"/>
              <w:rFonts w:ascii="Arial Narrow" w:eastAsia="Calibri" w:hAnsi="Arial Narrow"/>
            </w:rPr>
            <w:t>dodavatel</w:t>
          </w:r>
          <w:r w:rsidR="0049761C" w:rsidRPr="00383112">
            <w:rPr>
              <w:rStyle w:val="Zstupntext"/>
              <w:rFonts w:ascii="Arial Narrow" w:eastAsia="Calibri" w:hAnsi="Arial Narrow"/>
            </w:rPr>
            <w:t>.</w:t>
          </w:r>
        </w:sdtContent>
      </w:sdt>
      <w:r w:rsidR="0049761C" w:rsidRPr="00383112">
        <w:rPr>
          <w:rStyle w:val="Zstupntext"/>
          <w:rFonts w:ascii="Arial Narrow" w:eastAsia="Calibri" w:hAnsi="Arial Narrow"/>
        </w:rPr>
        <w:t xml:space="preserve">, </w:t>
      </w:r>
      <w:sdt>
        <w:sdtPr>
          <w:rPr>
            <w:rStyle w:val="Zstupntext"/>
            <w:rFonts w:ascii="Arial Narrow" w:eastAsia="Calibri" w:hAnsi="Arial Narrow"/>
          </w:rPr>
          <w:id w:val="-1145036995"/>
          <w:placeholder>
            <w:docPart w:val="CB8019E9A7004EDEAB793B169B21FCFA"/>
          </w:placeholder>
          <w:showingPlcHdr/>
          <w:text/>
        </w:sdtPr>
        <w:sdtContent>
          <w:r w:rsidR="006C4D88" w:rsidRPr="00383112">
            <w:rPr>
              <w:rStyle w:val="Zstupntext"/>
              <w:rFonts w:ascii="Arial Narrow" w:eastAsia="Calibri" w:hAnsi="Arial Narrow"/>
              <w:bCs/>
            </w:rPr>
            <w:t xml:space="preserve">funkce oprávněné </w:t>
          </w:r>
          <w:proofErr w:type="gramStart"/>
          <w:r w:rsidR="006C4D88" w:rsidRPr="00383112">
            <w:rPr>
              <w:rStyle w:val="Zstupntext"/>
              <w:rFonts w:ascii="Arial Narrow" w:eastAsia="Calibri" w:hAnsi="Arial Narrow"/>
              <w:bCs/>
            </w:rPr>
            <w:t>osoby - Doplní</w:t>
          </w:r>
          <w:proofErr w:type="gramEnd"/>
          <w:r w:rsidR="006C4D88" w:rsidRPr="00383112">
            <w:rPr>
              <w:rStyle w:val="Zstupntext"/>
              <w:rFonts w:ascii="Arial Narrow" w:eastAsia="Calibri" w:hAnsi="Arial Narrow"/>
              <w:bCs/>
            </w:rPr>
            <w:t xml:space="preserve"> </w:t>
          </w:r>
          <w:r w:rsidR="00E74E63" w:rsidRPr="00383112">
            <w:rPr>
              <w:rStyle w:val="Zstupntext"/>
              <w:rFonts w:ascii="Arial Narrow" w:eastAsia="Calibri" w:hAnsi="Arial Narrow"/>
              <w:bCs/>
            </w:rPr>
            <w:t>dodavatel</w:t>
          </w:r>
          <w:r w:rsidR="0049761C" w:rsidRPr="00383112">
            <w:rPr>
              <w:rStyle w:val="Zstupntext"/>
              <w:rFonts w:ascii="Arial Narrow" w:eastAsia="Calibri" w:hAnsi="Arial Narrow"/>
            </w:rPr>
            <w:t>.</w:t>
          </w:r>
        </w:sdtContent>
      </w:sdt>
    </w:p>
    <w:p w14:paraId="080CD79B" w14:textId="77777777" w:rsidR="003B1316" w:rsidRPr="00383112" w:rsidRDefault="003B1316" w:rsidP="003B1316">
      <w:pPr>
        <w:rPr>
          <w:rFonts w:ascii="Arial Narrow" w:hAnsi="Arial Narrow" w:cs="Arial"/>
        </w:rPr>
      </w:pPr>
      <w:r w:rsidRPr="00383112">
        <w:rPr>
          <w:rFonts w:ascii="Arial Narrow" w:hAnsi="Arial Narrow" w:cs="Arial"/>
        </w:rPr>
        <w:t>(dále jen „</w:t>
      </w:r>
      <w:r w:rsidRPr="00383112">
        <w:rPr>
          <w:rFonts w:ascii="Arial Narrow" w:hAnsi="Arial Narrow" w:cs="Arial"/>
          <w:b/>
          <w:i/>
        </w:rPr>
        <w:t>zhotovitel</w:t>
      </w:r>
      <w:r w:rsidRPr="00383112">
        <w:rPr>
          <w:rFonts w:ascii="Arial Narrow" w:hAnsi="Arial Narrow" w:cs="Arial"/>
        </w:rPr>
        <w:t>“)</w:t>
      </w:r>
    </w:p>
    <w:p w14:paraId="6FB80410" w14:textId="77777777" w:rsidR="003B1316" w:rsidRPr="00383112" w:rsidRDefault="003B1316" w:rsidP="003B1316">
      <w:pPr>
        <w:pStyle w:val="HLAVIKA"/>
        <w:tabs>
          <w:tab w:val="clear" w:pos="3969"/>
          <w:tab w:val="left" w:pos="2268"/>
        </w:tabs>
        <w:spacing w:line="259" w:lineRule="auto"/>
        <w:rPr>
          <w:rStyle w:val="FontStyle64"/>
          <w:rFonts w:ascii="Arial Narrow" w:hAnsi="Arial Narrow" w:cs="Arial"/>
        </w:rPr>
      </w:pPr>
    </w:p>
    <w:p w14:paraId="0180C0D8" w14:textId="77777777" w:rsidR="003B1316" w:rsidRPr="00383112" w:rsidRDefault="003B1316" w:rsidP="003B1316">
      <w:pPr>
        <w:jc w:val="both"/>
        <w:rPr>
          <w:rFonts w:ascii="Arial Narrow" w:hAnsi="Arial Narrow" w:cs="Arial"/>
        </w:rPr>
      </w:pPr>
    </w:p>
    <w:p w14:paraId="4372C8A7" w14:textId="77777777" w:rsidR="003B1316" w:rsidRPr="00383112" w:rsidRDefault="003B1316" w:rsidP="003B1316">
      <w:pPr>
        <w:jc w:val="both"/>
        <w:rPr>
          <w:rFonts w:ascii="Arial Narrow" w:hAnsi="Arial Narrow" w:cs="Arial"/>
        </w:rPr>
      </w:pPr>
      <w:r w:rsidRPr="00383112">
        <w:rPr>
          <w:rFonts w:ascii="Arial Narrow" w:hAnsi="Arial Narrow" w:cs="Arial"/>
        </w:rPr>
        <w:t>v souladu s § 2586 a násl. zákona č. 89/2012 Sb., občanským zákoníkem, v platném znění, smlouvu tohoto znění:</w:t>
      </w:r>
    </w:p>
    <w:p w14:paraId="258892A0" w14:textId="77777777" w:rsidR="003B1316" w:rsidRPr="00383112" w:rsidRDefault="003B1316" w:rsidP="003B1316">
      <w:pPr>
        <w:jc w:val="both"/>
        <w:rPr>
          <w:rFonts w:ascii="Arial Narrow" w:hAnsi="Arial Narrow" w:cs="Arial"/>
        </w:rPr>
      </w:pPr>
    </w:p>
    <w:p w14:paraId="26A75866" w14:textId="77777777" w:rsidR="003B1316" w:rsidRPr="00383112" w:rsidRDefault="003B1316" w:rsidP="00211E8F">
      <w:pPr>
        <w:pStyle w:val="2Nadpis"/>
        <w:numPr>
          <w:ilvl w:val="0"/>
          <w:numId w:val="2"/>
        </w:numPr>
        <w:spacing w:before="360"/>
        <w:ind w:left="567" w:hanging="567"/>
        <w:jc w:val="left"/>
        <w:rPr>
          <w:rFonts w:ascii="Arial Narrow" w:hAnsi="Arial Narrow" w:cs="Arial"/>
          <w:bCs/>
          <w:sz w:val="20"/>
          <w:szCs w:val="20"/>
        </w:rPr>
      </w:pPr>
      <w:r w:rsidRPr="00383112">
        <w:rPr>
          <w:rFonts w:ascii="Arial Narrow" w:hAnsi="Arial Narrow" w:cs="Arial"/>
          <w:bCs/>
          <w:sz w:val="20"/>
          <w:szCs w:val="20"/>
        </w:rPr>
        <w:t>Základní ustanovení</w:t>
      </w:r>
    </w:p>
    <w:p w14:paraId="7CF70AC8" w14:textId="77777777" w:rsidR="003B1316" w:rsidRPr="00383112" w:rsidRDefault="003B1316" w:rsidP="00D401B8">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Zhotovitel se zavazuje provést na svůj náklad a nebezpečí pro objednatele Dílo blíže specifikované v této smlouvě a objednatel se zavazuje řádně zhotovené Dílo převzít a zaplatit za ně zhotoviteli cenu sjednanou v této smlouvě.</w:t>
      </w:r>
    </w:p>
    <w:p w14:paraId="2C6590AB" w14:textId="77777777" w:rsidR="003B1316" w:rsidRPr="00383112" w:rsidRDefault="003B1316" w:rsidP="00D401B8">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Zhotovitel se zavazuje při realizaci díla dodržovat platné právní předpisy, jakož i všechny technické a bezpečnostní normy.</w:t>
      </w:r>
    </w:p>
    <w:p w14:paraId="47878021" w14:textId="79D2B90B" w:rsidR="00211E8F" w:rsidRPr="00383112" w:rsidRDefault="003B1316" w:rsidP="00D401B8">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Tato smlouva je uzavírána na základě výsledku výběru</w:t>
      </w:r>
      <w:r w:rsidR="00211E8F" w:rsidRPr="00383112">
        <w:rPr>
          <w:rFonts w:ascii="Arial Narrow" w:hAnsi="Arial Narrow" w:cs="Arial"/>
          <w:sz w:val="20"/>
          <w:szCs w:val="20"/>
        </w:rPr>
        <w:t xml:space="preserve"> </w:t>
      </w:r>
      <w:r w:rsidRPr="00383112">
        <w:rPr>
          <w:rFonts w:ascii="Arial Narrow" w:hAnsi="Arial Narrow" w:cs="Arial"/>
          <w:sz w:val="20"/>
          <w:szCs w:val="20"/>
        </w:rPr>
        <w:t xml:space="preserve">dodavatele v zadávacím řízení </w:t>
      </w:r>
      <w:r w:rsidR="00B10E06" w:rsidRPr="00383112">
        <w:rPr>
          <w:rFonts w:ascii="Arial Narrow" w:hAnsi="Arial Narrow" w:cs="Arial"/>
          <w:sz w:val="20"/>
          <w:szCs w:val="20"/>
        </w:rPr>
        <w:t>s</w:t>
      </w:r>
      <w:r w:rsidR="00410B16">
        <w:rPr>
          <w:rFonts w:ascii="Arial Narrow" w:hAnsi="Arial Narrow" w:cs="Arial"/>
          <w:sz w:val="20"/>
          <w:szCs w:val="20"/>
        </w:rPr>
        <w:t> </w:t>
      </w:r>
      <w:r w:rsidR="00B10E06" w:rsidRPr="00383112">
        <w:rPr>
          <w:rFonts w:ascii="Arial Narrow" w:hAnsi="Arial Narrow" w:cs="Arial"/>
          <w:sz w:val="20"/>
          <w:szCs w:val="20"/>
        </w:rPr>
        <w:t>názvem</w:t>
      </w:r>
      <w:r w:rsidR="00410B16">
        <w:rPr>
          <w:rFonts w:ascii="Arial Narrow" w:hAnsi="Arial Narrow" w:cs="Arial"/>
          <w:sz w:val="20"/>
          <w:szCs w:val="20"/>
        </w:rPr>
        <w:t xml:space="preserve"> </w:t>
      </w:r>
      <w:r w:rsidR="00211E8F" w:rsidRPr="00383112">
        <w:rPr>
          <w:rFonts w:ascii="Arial Narrow" w:hAnsi="Arial Narrow" w:cs="Arial"/>
          <w:sz w:val="20"/>
          <w:szCs w:val="20"/>
        </w:rPr>
        <w:t>„</w:t>
      </w:r>
      <w:proofErr w:type="spellStart"/>
      <w:r w:rsidR="00F566E6" w:rsidRPr="00F566E6">
        <w:rPr>
          <w:rFonts w:ascii="Arial Narrow" w:hAnsi="Arial Narrow" w:cs="Arial"/>
          <w:sz w:val="20"/>
          <w:szCs w:val="20"/>
        </w:rPr>
        <w:t>FVE</w:t>
      </w:r>
      <w:proofErr w:type="spellEnd"/>
      <w:r w:rsidR="00F566E6" w:rsidRPr="00F566E6">
        <w:rPr>
          <w:rFonts w:ascii="Arial Narrow" w:hAnsi="Arial Narrow" w:cs="Arial"/>
          <w:sz w:val="20"/>
          <w:szCs w:val="20"/>
        </w:rPr>
        <w:t xml:space="preserve"> – Bytové domy Rotava</w:t>
      </w:r>
      <w:r w:rsidR="00211E8F" w:rsidRPr="00383112">
        <w:rPr>
          <w:rFonts w:ascii="Arial Narrow" w:hAnsi="Arial Narrow" w:cs="Arial"/>
          <w:sz w:val="20"/>
          <w:szCs w:val="20"/>
        </w:rPr>
        <w:t>“</w:t>
      </w:r>
      <w:r w:rsidRPr="00383112">
        <w:rPr>
          <w:rFonts w:ascii="Arial Narrow" w:hAnsi="Arial Narrow" w:cs="Arial"/>
          <w:sz w:val="20"/>
          <w:szCs w:val="20"/>
        </w:rPr>
        <w:t xml:space="preserve"> </w:t>
      </w:r>
    </w:p>
    <w:p w14:paraId="1CC95990" w14:textId="109E155D" w:rsidR="00F16AD1" w:rsidRPr="00407336" w:rsidRDefault="003B1316" w:rsidP="00F16AD1">
      <w:pPr>
        <w:pStyle w:val="4sltext"/>
        <w:numPr>
          <w:ilvl w:val="1"/>
          <w:numId w:val="2"/>
        </w:numPr>
        <w:spacing w:before="120"/>
        <w:ind w:left="567" w:hanging="567"/>
        <w:rPr>
          <w:rFonts w:ascii="Arial Narrow" w:hAnsi="Arial Narrow" w:cs="Arial"/>
          <w:sz w:val="20"/>
          <w:szCs w:val="20"/>
        </w:rPr>
      </w:pPr>
      <w:r w:rsidRPr="0013201F">
        <w:rPr>
          <w:rFonts w:ascii="Arial Narrow" w:hAnsi="Arial Narrow" w:cs="Arial"/>
          <w:sz w:val="20"/>
          <w:szCs w:val="20"/>
        </w:rPr>
        <w:t xml:space="preserve">Veřejná zakázka (a dílo) je spolufinancována </w:t>
      </w:r>
      <w:bookmarkStart w:id="0" w:name="_Hlk138316703"/>
      <w:r w:rsidR="0013201F" w:rsidRPr="0013201F">
        <w:rPr>
          <w:rFonts w:ascii="Arial Narrow" w:hAnsi="Arial Narrow" w:cs="Segoe UI"/>
          <w:sz w:val="20"/>
          <w:szCs w:val="20"/>
        </w:rPr>
        <w:t xml:space="preserve">v rámci </w:t>
      </w:r>
      <w:r w:rsidR="00E81D3D" w:rsidRPr="00E81D3D">
        <w:rPr>
          <w:rFonts w:ascii="Arial Narrow" w:hAnsi="Arial Narrow" w:cs="Segoe UI"/>
          <w:sz w:val="20"/>
          <w:szCs w:val="20"/>
        </w:rPr>
        <w:t>podprogramu Nová zelená úsporám v rámci Modernizačního fondu – Bytové dom</w:t>
      </w:r>
      <w:r w:rsidR="0013201F" w:rsidRPr="00407336">
        <w:rPr>
          <w:rFonts w:ascii="Arial Narrow" w:hAnsi="Arial Narrow" w:cs="Segoe UI"/>
          <w:sz w:val="20"/>
          <w:szCs w:val="20"/>
        </w:rPr>
        <w:t>y.</w:t>
      </w:r>
    </w:p>
    <w:bookmarkEnd w:id="0"/>
    <w:p w14:paraId="4C201A25" w14:textId="77777777" w:rsidR="003B1316" w:rsidRPr="00407336" w:rsidRDefault="003B1316" w:rsidP="00D401B8">
      <w:pPr>
        <w:pStyle w:val="4sltext"/>
        <w:numPr>
          <w:ilvl w:val="1"/>
          <w:numId w:val="2"/>
        </w:numPr>
        <w:spacing w:before="120"/>
        <w:ind w:left="567" w:hanging="567"/>
        <w:rPr>
          <w:rFonts w:ascii="Arial Narrow" w:hAnsi="Arial Narrow" w:cs="Arial"/>
          <w:sz w:val="20"/>
          <w:szCs w:val="20"/>
        </w:rPr>
      </w:pPr>
      <w:r w:rsidRPr="00407336">
        <w:rPr>
          <w:rFonts w:ascii="Arial Narrow" w:hAnsi="Arial Narrow" w:cs="Arial"/>
          <w:sz w:val="20"/>
          <w:szCs w:val="20"/>
        </w:rPr>
        <w:t xml:space="preserve">Zhotovitel tímto prohlašuje, že: </w:t>
      </w:r>
    </w:p>
    <w:p w14:paraId="0697E6DF" w14:textId="75B4DA86" w:rsidR="003B1316" w:rsidRPr="00383112" w:rsidRDefault="003B1316" w:rsidP="00D401B8">
      <w:pPr>
        <w:pStyle w:val="Text"/>
        <w:numPr>
          <w:ilvl w:val="0"/>
          <w:numId w:val="29"/>
        </w:numPr>
        <w:spacing w:before="120"/>
        <w:rPr>
          <w:rFonts w:ascii="Arial Narrow" w:hAnsi="Arial Narrow" w:cs="Arial"/>
          <w:sz w:val="20"/>
          <w:szCs w:val="20"/>
        </w:rPr>
      </w:pPr>
      <w:r w:rsidRPr="00407336">
        <w:rPr>
          <w:rFonts w:ascii="Arial Narrow" w:hAnsi="Arial Narrow" w:cs="Arial"/>
          <w:sz w:val="20"/>
          <w:szCs w:val="20"/>
        </w:rPr>
        <w:t>se před podpisem této smlouvy řádně seznámil se stavem místa</w:t>
      </w:r>
      <w:r w:rsidRPr="00383112">
        <w:rPr>
          <w:rFonts w:ascii="Arial Narrow" w:hAnsi="Arial Narrow" w:cs="Arial"/>
          <w:sz w:val="20"/>
          <w:szCs w:val="20"/>
        </w:rPr>
        <w:t xml:space="preserve"> plnění a jeho okolí, jakož i se všemi podklady podstatnými pro předmět této smlouvy a tyto podklady, stejně jako zadání díla, jsou úplné, srozumitelné a dostatečné pro realizaci díla dle této smlouvy,</w:t>
      </w:r>
    </w:p>
    <w:p w14:paraId="0C809BEF" w14:textId="363040E3" w:rsidR="003B1316" w:rsidRPr="00383112" w:rsidRDefault="003B1316" w:rsidP="00D401B8">
      <w:pPr>
        <w:pStyle w:val="Text"/>
        <w:numPr>
          <w:ilvl w:val="0"/>
          <w:numId w:val="29"/>
        </w:numPr>
        <w:spacing w:before="120"/>
        <w:rPr>
          <w:rFonts w:ascii="Arial Narrow" w:hAnsi="Arial Narrow" w:cs="Arial"/>
          <w:sz w:val="20"/>
          <w:szCs w:val="20"/>
        </w:rPr>
      </w:pPr>
      <w:r w:rsidRPr="00383112">
        <w:rPr>
          <w:rFonts w:ascii="Arial Narrow" w:hAnsi="Arial Narrow" w:cs="Arial"/>
          <w:sz w:val="20"/>
          <w:szCs w:val="20"/>
        </w:rPr>
        <w:t>není předlužen a není mu známo, že by vůči němu bylo zahájeno insolvenční či exekuční řízení či výkon rozhodnutí,</w:t>
      </w:r>
    </w:p>
    <w:p w14:paraId="3CEAC5AA" w14:textId="74362831" w:rsidR="003B1316" w:rsidRPr="00383112" w:rsidRDefault="003B1316" w:rsidP="00D401B8">
      <w:pPr>
        <w:pStyle w:val="Text"/>
        <w:numPr>
          <w:ilvl w:val="0"/>
          <w:numId w:val="29"/>
        </w:numPr>
        <w:spacing w:before="120"/>
        <w:rPr>
          <w:rFonts w:ascii="Arial Narrow" w:hAnsi="Arial Narrow" w:cs="Arial"/>
          <w:sz w:val="20"/>
          <w:szCs w:val="20"/>
        </w:rPr>
      </w:pPr>
      <w:r w:rsidRPr="00383112">
        <w:rPr>
          <w:rFonts w:ascii="Arial Narrow" w:hAnsi="Arial Narrow" w:cs="Arial"/>
          <w:sz w:val="20"/>
          <w:szCs w:val="20"/>
        </w:rPr>
        <w:t>disponuje odbornými a technickými znalostmi potřebnými k provedení díla, jakožto i potřebným počtem kvalifikovaných osob,</w:t>
      </w:r>
    </w:p>
    <w:p w14:paraId="15ADDA2F" w14:textId="5CB0D6EF" w:rsidR="003B1316" w:rsidRPr="00383112" w:rsidRDefault="003B1316" w:rsidP="00D401B8">
      <w:pPr>
        <w:pStyle w:val="Text"/>
        <w:numPr>
          <w:ilvl w:val="0"/>
          <w:numId w:val="29"/>
        </w:numPr>
        <w:spacing w:before="120"/>
        <w:rPr>
          <w:rFonts w:ascii="Arial Narrow" w:hAnsi="Arial Narrow" w:cs="Arial"/>
          <w:sz w:val="20"/>
          <w:szCs w:val="20"/>
        </w:rPr>
      </w:pPr>
      <w:r w:rsidRPr="00383112">
        <w:rPr>
          <w:rFonts w:ascii="Arial Narrow" w:hAnsi="Arial Narrow" w:cs="Arial"/>
          <w:sz w:val="20"/>
          <w:szCs w:val="20"/>
        </w:rPr>
        <w:t>mu nejsou známy žádné skutečnosti, které by mu bránily v realizaci závazků dle této smlouvy.</w:t>
      </w:r>
    </w:p>
    <w:p w14:paraId="680D7F33" w14:textId="43425720" w:rsidR="003B1316" w:rsidRPr="00383112" w:rsidRDefault="003B1316" w:rsidP="00211E8F">
      <w:pPr>
        <w:pStyle w:val="2Nadpis"/>
        <w:numPr>
          <w:ilvl w:val="0"/>
          <w:numId w:val="2"/>
        </w:numPr>
        <w:spacing w:before="360"/>
        <w:ind w:left="567" w:hanging="567"/>
        <w:jc w:val="left"/>
        <w:rPr>
          <w:rFonts w:ascii="Arial Narrow" w:hAnsi="Arial Narrow" w:cs="Arial"/>
          <w:bCs/>
          <w:sz w:val="20"/>
          <w:szCs w:val="20"/>
        </w:rPr>
      </w:pPr>
      <w:r w:rsidRPr="00383112">
        <w:rPr>
          <w:rFonts w:ascii="Arial Narrow" w:hAnsi="Arial Narrow" w:cs="Arial"/>
          <w:bCs/>
          <w:sz w:val="20"/>
          <w:szCs w:val="20"/>
        </w:rPr>
        <w:t>Předmět díla</w:t>
      </w:r>
    </w:p>
    <w:p w14:paraId="20F0FB05" w14:textId="30921D97" w:rsidR="00BE4289" w:rsidRPr="00383112" w:rsidRDefault="003B1316" w:rsidP="00FB2B1E">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 xml:space="preserve">Dílem se pro účely této smlouvy rozumí </w:t>
      </w:r>
      <w:r w:rsidR="00211E8F" w:rsidRPr="00383112">
        <w:rPr>
          <w:rFonts w:ascii="Arial Narrow" w:hAnsi="Arial Narrow" w:cs="Arial"/>
          <w:sz w:val="20"/>
          <w:szCs w:val="20"/>
        </w:rPr>
        <w:t>instalace fotovoltaických systémů (</w:t>
      </w:r>
      <w:proofErr w:type="spellStart"/>
      <w:r w:rsidR="00211E8F" w:rsidRPr="00383112">
        <w:rPr>
          <w:rFonts w:ascii="Arial Narrow" w:hAnsi="Arial Narrow" w:cs="Arial"/>
          <w:sz w:val="20"/>
          <w:szCs w:val="20"/>
        </w:rPr>
        <w:t>FVE</w:t>
      </w:r>
      <w:proofErr w:type="spellEnd"/>
      <w:r w:rsidR="00211E8F" w:rsidRPr="00383112">
        <w:rPr>
          <w:rFonts w:ascii="Arial Narrow" w:hAnsi="Arial Narrow" w:cs="Arial"/>
          <w:sz w:val="20"/>
          <w:szCs w:val="20"/>
        </w:rPr>
        <w:t xml:space="preserve"> elektráren a bateriov</w:t>
      </w:r>
      <w:r w:rsidR="00DC0B2C">
        <w:rPr>
          <w:rFonts w:ascii="Arial Narrow" w:hAnsi="Arial Narrow" w:cs="Arial"/>
          <w:sz w:val="20"/>
          <w:szCs w:val="20"/>
        </w:rPr>
        <w:t>ých</w:t>
      </w:r>
      <w:r w:rsidR="00211E8F" w:rsidRPr="00383112">
        <w:rPr>
          <w:rFonts w:ascii="Arial Narrow" w:hAnsi="Arial Narrow" w:cs="Arial"/>
          <w:sz w:val="20"/>
          <w:szCs w:val="20"/>
        </w:rPr>
        <w:t xml:space="preserve"> úložiš</w:t>
      </w:r>
      <w:r w:rsidR="00DC0B2C">
        <w:rPr>
          <w:rFonts w:ascii="Arial Narrow" w:hAnsi="Arial Narrow" w:cs="Arial"/>
          <w:sz w:val="20"/>
          <w:szCs w:val="20"/>
        </w:rPr>
        <w:t>ť</w:t>
      </w:r>
      <w:r w:rsidR="00211E8F" w:rsidRPr="00383112">
        <w:rPr>
          <w:rFonts w:ascii="Arial Narrow" w:hAnsi="Arial Narrow" w:cs="Arial"/>
          <w:sz w:val="20"/>
          <w:szCs w:val="20"/>
        </w:rPr>
        <w:t xml:space="preserve">) o dále uvedeném jmenovitém výkonu, resp. kapacitě, jejich připojení k distribuční soustavě a napojení na stávající elektrické rozvody objektů. </w:t>
      </w:r>
      <w:r w:rsidR="00FB2B1E" w:rsidRPr="00FB2B1E">
        <w:rPr>
          <w:rFonts w:ascii="Arial Narrow" w:hAnsi="Arial Narrow" w:cs="Arial"/>
          <w:sz w:val="20"/>
          <w:szCs w:val="20"/>
        </w:rPr>
        <w:t>Součástí předmětu veřejné zakázky na dodávku fotovoltaického systému (dále jen „</w:t>
      </w:r>
      <w:proofErr w:type="spellStart"/>
      <w:r w:rsidR="00FB2B1E" w:rsidRPr="00FB2B1E">
        <w:rPr>
          <w:rFonts w:ascii="Arial Narrow" w:hAnsi="Arial Narrow" w:cs="Arial"/>
          <w:sz w:val="20"/>
          <w:szCs w:val="20"/>
        </w:rPr>
        <w:t>FVE</w:t>
      </w:r>
      <w:proofErr w:type="spellEnd"/>
      <w:r w:rsidR="00FB2B1E" w:rsidRPr="00FB2B1E">
        <w:rPr>
          <w:rFonts w:ascii="Arial Narrow" w:hAnsi="Arial Narrow" w:cs="Arial"/>
          <w:sz w:val="20"/>
          <w:szCs w:val="20"/>
        </w:rPr>
        <w:t xml:space="preserve">“) je rovněž dodávka, instalace a zprovoznění inteligentního systému pro řízení spotřeby, výroby, akumulace a distribuce elektrické energie </w:t>
      </w:r>
      <w:r w:rsidR="00FB2B1E" w:rsidRPr="00FB2B1E">
        <w:rPr>
          <w:rFonts w:ascii="Arial Narrow" w:hAnsi="Arial Narrow" w:cs="Arial"/>
          <w:sz w:val="20"/>
          <w:szCs w:val="20"/>
        </w:rPr>
        <w:br/>
        <w:t xml:space="preserve">(dále jen „EMS“ – </w:t>
      </w:r>
      <w:proofErr w:type="spellStart"/>
      <w:r w:rsidR="00FB2B1E" w:rsidRPr="00FB2B1E">
        <w:rPr>
          <w:rFonts w:ascii="Arial Narrow" w:hAnsi="Arial Narrow" w:cs="Arial"/>
          <w:sz w:val="20"/>
          <w:szCs w:val="20"/>
        </w:rPr>
        <w:t>Energy</w:t>
      </w:r>
      <w:proofErr w:type="spellEnd"/>
      <w:r w:rsidR="00FB2B1E" w:rsidRPr="00FB2B1E">
        <w:rPr>
          <w:rFonts w:ascii="Arial Narrow" w:hAnsi="Arial Narrow" w:cs="Arial"/>
          <w:sz w:val="20"/>
          <w:szCs w:val="20"/>
        </w:rPr>
        <w:t xml:space="preserve"> Management </w:t>
      </w:r>
      <w:proofErr w:type="spellStart"/>
      <w:r w:rsidR="00FB2B1E" w:rsidRPr="00FB2B1E">
        <w:rPr>
          <w:rFonts w:ascii="Arial Narrow" w:hAnsi="Arial Narrow" w:cs="Arial"/>
          <w:sz w:val="20"/>
          <w:szCs w:val="20"/>
        </w:rPr>
        <w:t>System</w:t>
      </w:r>
      <w:proofErr w:type="spellEnd"/>
      <w:r w:rsidR="00FB2B1E" w:rsidRPr="00FB2B1E">
        <w:rPr>
          <w:rFonts w:ascii="Arial Narrow" w:hAnsi="Arial Narrow" w:cs="Arial"/>
          <w:sz w:val="20"/>
          <w:szCs w:val="20"/>
        </w:rPr>
        <w:t xml:space="preserve">). Tento systém musí být plně kompatibilní s principy a architekturou </w:t>
      </w:r>
      <w:proofErr w:type="spellStart"/>
      <w:r w:rsidR="00FB2B1E" w:rsidRPr="00FB2B1E">
        <w:rPr>
          <w:rFonts w:ascii="Arial Narrow" w:hAnsi="Arial Narrow" w:cs="Arial"/>
          <w:sz w:val="20"/>
          <w:szCs w:val="20"/>
        </w:rPr>
        <w:t>EDC</w:t>
      </w:r>
      <w:proofErr w:type="spellEnd"/>
      <w:r w:rsidR="00FB2B1E" w:rsidRPr="00FB2B1E">
        <w:rPr>
          <w:rFonts w:ascii="Arial Narrow" w:hAnsi="Arial Narrow" w:cs="Arial"/>
          <w:sz w:val="20"/>
          <w:szCs w:val="20"/>
        </w:rPr>
        <w:t xml:space="preserve"> </w:t>
      </w:r>
      <w:r w:rsidR="00FB2B1E" w:rsidRPr="00FB2B1E">
        <w:rPr>
          <w:rFonts w:ascii="Arial Narrow" w:hAnsi="Arial Narrow" w:cs="Arial"/>
          <w:sz w:val="20"/>
          <w:szCs w:val="20"/>
        </w:rPr>
        <w:br/>
        <w:t>(</w:t>
      </w:r>
      <w:proofErr w:type="spellStart"/>
      <w:r w:rsidR="00FB2B1E" w:rsidRPr="00FB2B1E">
        <w:rPr>
          <w:rFonts w:ascii="Arial Narrow" w:hAnsi="Arial Narrow" w:cs="Arial"/>
          <w:sz w:val="20"/>
          <w:szCs w:val="20"/>
        </w:rPr>
        <w:t>Energy</w:t>
      </w:r>
      <w:proofErr w:type="spellEnd"/>
      <w:r w:rsidR="00FB2B1E" w:rsidRPr="00FB2B1E">
        <w:rPr>
          <w:rFonts w:ascii="Arial Narrow" w:hAnsi="Arial Narrow" w:cs="Arial"/>
          <w:sz w:val="20"/>
          <w:szCs w:val="20"/>
        </w:rPr>
        <w:t xml:space="preserve"> Data Center / </w:t>
      </w:r>
      <w:proofErr w:type="spellStart"/>
      <w:r w:rsidR="00FB2B1E" w:rsidRPr="00FB2B1E">
        <w:rPr>
          <w:rFonts w:ascii="Arial Narrow" w:hAnsi="Arial Narrow" w:cs="Arial"/>
          <w:sz w:val="20"/>
          <w:szCs w:val="20"/>
        </w:rPr>
        <w:t>Community</w:t>
      </w:r>
      <w:proofErr w:type="spellEnd"/>
      <w:r w:rsidR="00FB2B1E" w:rsidRPr="00FB2B1E">
        <w:rPr>
          <w:rFonts w:ascii="Arial Narrow" w:hAnsi="Arial Narrow" w:cs="Arial"/>
          <w:sz w:val="20"/>
          <w:szCs w:val="20"/>
        </w:rPr>
        <w:t>) a musí umožňovat jeho budoucí integraci do energetických komunit a datových infrastruktur</w:t>
      </w:r>
      <w:r w:rsidR="00211E8F" w:rsidRPr="00FB2B1E">
        <w:rPr>
          <w:rFonts w:ascii="Arial Narrow" w:hAnsi="Arial Narrow" w:cs="Arial"/>
          <w:sz w:val="20"/>
          <w:szCs w:val="20"/>
        </w:rPr>
        <w:t xml:space="preserve">. </w:t>
      </w:r>
      <w:r w:rsidRPr="00FB2B1E">
        <w:rPr>
          <w:rFonts w:ascii="Arial Narrow" w:hAnsi="Arial Narrow" w:cs="Arial"/>
          <w:sz w:val="20"/>
          <w:szCs w:val="20"/>
        </w:rPr>
        <w:t>(dále jen „</w:t>
      </w:r>
      <w:r w:rsidRPr="00FB2B1E">
        <w:rPr>
          <w:rFonts w:ascii="Arial Narrow" w:hAnsi="Arial Narrow" w:cs="Arial"/>
          <w:b/>
          <w:sz w:val="20"/>
          <w:szCs w:val="20"/>
        </w:rPr>
        <w:t>Dílo</w:t>
      </w:r>
      <w:r w:rsidRPr="00FB2B1E">
        <w:rPr>
          <w:rFonts w:ascii="Arial Narrow" w:hAnsi="Arial Narrow" w:cs="Arial"/>
          <w:sz w:val="20"/>
          <w:szCs w:val="20"/>
        </w:rPr>
        <w:t>“)</w:t>
      </w:r>
      <w:r w:rsidRPr="00FB2B1E" w:rsidDel="00E61CE1">
        <w:rPr>
          <w:rFonts w:ascii="Arial Narrow" w:hAnsi="Arial Narrow" w:cs="Arial"/>
          <w:sz w:val="20"/>
          <w:szCs w:val="20"/>
        </w:rPr>
        <w:t>.</w:t>
      </w:r>
      <w:r w:rsidRPr="00383112">
        <w:rPr>
          <w:rFonts w:ascii="Arial Narrow" w:hAnsi="Arial Narrow" w:cs="Arial"/>
          <w:sz w:val="20"/>
          <w:szCs w:val="20"/>
        </w:rPr>
        <w:t xml:space="preserve"> </w:t>
      </w:r>
    </w:p>
    <w:p w14:paraId="3AD0DB9E" w14:textId="77777777" w:rsidR="00465A95" w:rsidRDefault="00465A95">
      <w:pPr>
        <w:suppressAutoHyphens w:val="0"/>
        <w:overflowPunct/>
        <w:autoSpaceDE/>
        <w:spacing w:after="160" w:line="259" w:lineRule="auto"/>
        <w:textAlignment w:val="auto"/>
        <w:rPr>
          <w:rFonts w:ascii="Arial Narrow" w:hAnsi="Arial Narrow" w:cs="Arial"/>
        </w:rPr>
      </w:pPr>
      <w:r>
        <w:rPr>
          <w:rFonts w:ascii="Arial Narrow" w:hAnsi="Arial Narrow" w:cs="Arial"/>
        </w:rPr>
        <w:br w:type="page"/>
      </w:r>
    </w:p>
    <w:p w14:paraId="7439F94C" w14:textId="4BC76094" w:rsidR="00BE4289" w:rsidRDefault="003B1316" w:rsidP="00BF3AB5">
      <w:pPr>
        <w:pStyle w:val="4sltext"/>
        <w:spacing w:before="120"/>
        <w:ind w:hanging="567"/>
        <w:rPr>
          <w:rFonts w:ascii="Arial Narrow" w:hAnsi="Arial Narrow" w:cs="Arial"/>
          <w:sz w:val="20"/>
          <w:szCs w:val="20"/>
        </w:rPr>
      </w:pPr>
      <w:r w:rsidRPr="00383112">
        <w:rPr>
          <w:rFonts w:ascii="Arial Narrow" w:hAnsi="Arial Narrow" w:cs="Arial"/>
          <w:sz w:val="20"/>
          <w:szCs w:val="20"/>
        </w:rPr>
        <w:lastRenderedPageBreak/>
        <w:t>Předmětem díla je</w:t>
      </w:r>
      <w:r w:rsidR="00BE4289" w:rsidRPr="00383112">
        <w:rPr>
          <w:rFonts w:ascii="Arial Narrow" w:hAnsi="Arial Narrow" w:cs="Arial"/>
          <w:sz w:val="20"/>
          <w:szCs w:val="20"/>
        </w:rPr>
        <w:t>;</w:t>
      </w:r>
    </w:p>
    <w:p w14:paraId="0B6538CB" w14:textId="77777777" w:rsidR="00DD0237" w:rsidRPr="00DD0237" w:rsidRDefault="00DD0237" w:rsidP="00DD0237">
      <w:pPr>
        <w:pStyle w:val="Text"/>
        <w:numPr>
          <w:ilvl w:val="0"/>
          <w:numId w:val="31"/>
        </w:numPr>
        <w:spacing w:before="80" w:after="60"/>
        <w:rPr>
          <w:rFonts w:ascii="Arial Narrow" w:hAnsi="Arial Narrow" w:cs="Arial"/>
          <w:sz w:val="20"/>
          <w:szCs w:val="20"/>
        </w:rPr>
      </w:pPr>
      <w:r w:rsidRPr="00DD0237">
        <w:rPr>
          <w:rFonts w:ascii="Arial Narrow" w:hAnsi="Arial Narrow" w:cs="Arial"/>
          <w:sz w:val="20"/>
          <w:szCs w:val="20"/>
        </w:rPr>
        <w:t xml:space="preserve">vypracování projektové dokumentace </w:t>
      </w:r>
      <w:proofErr w:type="spellStart"/>
      <w:r w:rsidRPr="00DD0237">
        <w:rPr>
          <w:rFonts w:ascii="Arial Narrow" w:hAnsi="Arial Narrow" w:cs="Arial"/>
          <w:sz w:val="20"/>
          <w:szCs w:val="20"/>
        </w:rPr>
        <w:t>FVE</w:t>
      </w:r>
      <w:proofErr w:type="spellEnd"/>
      <w:r w:rsidRPr="00DD0237">
        <w:rPr>
          <w:rFonts w:ascii="Arial Narrow" w:hAnsi="Arial Narrow" w:cs="Arial"/>
          <w:sz w:val="20"/>
          <w:szCs w:val="20"/>
        </w:rPr>
        <w:t xml:space="preserve"> pro připojení k distribuční soustavě,</w:t>
      </w:r>
    </w:p>
    <w:p w14:paraId="45408396" w14:textId="77777777" w:rsidR="00DD0237" w:rsidRPr="00DD0237" w:rsidRDefault="00DD0237" w:rsidP="00DD0237">
      <w:pPr>
        <w:pStyle w:val="Text"/>
        <w:numPr>
          <w:ilvl w:val="0"/>
          <w:numId w:val="31"/>
        </w:numPr>
        <w:spacing w:before="80" w:after="60"/>
        <w:rPr>
          <w:rFonts w:ascii="Arial Narrow" w:hAnsi="Arial Narrow" w:cs="Arial"/>
          <w:sz w:val="20"/>
          <w:szCs w:val="20"/>
        </w:rPr>
      </w:pPr>
      <w:r w:rsidRPr="00DD0237">
        <w:rPr>
          <w:rFonts w:ascii="Arial Narrow" w:hAnsi="Arial Narrow" w:cs="Arial"/>
          <w:sz w:val="20"/>
          <w:szCs w:val="20"/>
        </w:rPr>
        <w:t>dodávka a instalace fotovoltaických elektráren,</w:t>
      </w:r>
    </w:p>
    <w:p w14:paraId="5704E20A" w14:textId="77777777" w:rsidR="00DD0237" w:rsidRPr="00DD0237" w:rsidRDefault="00DD0237" w:rsidP="00DD0237">
      <w:pPr>
        <w:pStyle w:val="Text"/>
        <w:numPr>
          <w:ilvl w:val="0"/>
          <w:numId w:val="31"/>
        </w:numPr>
        <w:spacing w:before="80" w:after="60"/>
        <w:rPr>
          <w:rFonts w:ascii="Arial Narrow" w:hAnsi="Arial Narrow" w:cs="Arial"/>
          <w:sz w:val="20"/>
          <w:szCs w:val="20"/>
        </w:rPr>
      </w:pPr>
      <w:r w:rsidRPr="00DD0237">
        <w:rPr>
          <w:rFonts w:ascii="Arial Narrow" w:hAnsi="Arial Narrow" w:cs="Arial"/>
          <w:sz w:val="20"/>
          <w:szCs w:val="20"/>
        </w:rPr>
        <w:t xml:space="preserve">dodávka a instalace bateriových úložišť,  </w:t>
      </w:r>
    </w:p>
    <w:p w14:paraId="71607D96" w14:textId="77777777" w:rsidR="00DD0237" w:rsidRPr="00DD0237" w:rsidRDefault="00DD0237" w:rsidP="00DD0237">
      <w:pPr>
        <w:pStyle w:val="Text"/>
        <w:numPr>
          <w:ilvl w:val="0"/>
          <w:numId w:val="31"/>
        </w:numPr>
        <w:spacing w:before="80" w:after="60"/>
        <w:rPr>
          <w:rFonts w:ascii="Arial Narrow" w:hAnsi="Arial Narrow" w:cs="Arial"/>
          <w:sz w:val="20"/>
          <w:szCs w:val="20"/>
        </w:rPr>
      </w:pPr>
      <w:r w:rsidRPr="00DD0237">
        <w:rPr>
          <w:rFonts w:ascii="Arial Narrow" w:hAnsi="Arial Narrow" w:cs="Arial"/>
          <w:sz w:val="20"/>
          <w:szCs w:val="20"/>
        </w:rPr>
        <w:t xml:space="preserve">dodávka a instalace bojlerů vč. elektrických patron,  </w:t>
      </w:r>
    </w:p>
    <w:p w14:paraId="1DBEC92C" w14:textId="77777777" w:rsidR="00DD0237" w:rsidRPr="00DD0237" w:rsidRDefault="00DD0237" w:rsidP="00DD0237">
      <w:pPr>
        <w:pStyle w:val="Text"/>
        <w:numPr>
          <w:ilvl w:val="0"/>
          <w:numId w:val="31"/>
        </w:numPr>
        <w:spacing w:before="80" w:after="60"/>
        <w:rPr>
          <w:rFonts w:ascii="Arial Narrow" w:hAnsi="Arial Narrow" w:cs="Arial"/>
          <w:sz w:val="20"/>
          <w:szCs w:val="20"/>
        </w:rPr>
      </w:pPr>
      <w:r w:rsidRPr="00DD0237">
        <w:rPr>
          <w:rFonts w:ascii="Arial Narrow" w:hAnsi="Arial Narrow" w:cs="Arial"/>
          <w:sz w:val="20"/>
          <w:szCs w:val="20"/>
        </w:rPr>
        <w:t xml:space="preserve">dodávka, instalace a zprovoznění inteligentního systému pro řízení spotřeby, výroby, akumulace a distribuce elektrické energie (dále jen „EMS“ – </w:t>
      </w:r>
      <w:proofErr w:type="spellStart"/>
      <w:r w:rsidRPr="00DD0237">
        <w:rPr>
          <w:rFonts w:ascii="Arial Narrow" w:hAnsi="Arial Narrow" w:cs="Arial"/>
          <w:sz w:val="20"/>
          <w:szCs w:val="20"/>
        </w:rPr>
        <w:t>Energy</w:t>
      </w:r>
      <w:proofErr w:type="spellEnd"/>
      <w:r w:rsidRPr="00DD0237">
        <w:rPr>
          <w:rFonts w:ascii="Arial Narrow" w:hAnsi="Arial Narrow" w:cs="Arial"/>
          <w:sz w:val="20"/>
          <w:szCs w:val="20"/>
        </w:rPr>
        <w:t xml:space="preserve"> Management </w:t>
      </w:r>
      <w:proofErr w:type="spellStart"/>
      <w:r w:rsidRPr="00DD0237">
        <w:rPr>
          <w:rFonts w:ascii="Arial Narrow" w:hAnsi="Arial Narrow" w:cs="Arial"/>
          <w:sz w:val="20"/>
          <w:szCs w:val="20"/>
        </w:rPr>
        <w:t>System</w:t>
      </w:r>
      <w:proofErr w:type="spellEnd"/>
      <w:r w:rsidRPr="00DD0237">
        <w:rPr>
          <w:rFonts w:ascii="Arial Narrow" w:hAnsi="Arial Narrow" w:cs="Arial"/>
          <w:sz w:val="20"/>
          <w:szCs w:val="20"/>
        </w:rPr>
        <w:t>),</w:t>
      </w:r>
    </w:p>
    <w:p w14:paraId="3B386331" w14:textId="77777777" w:rsidR="00DD0237" w:rsidRPr="00DD0237" w:rsidRDefault="00DD0237" w:rsidP="00DD0237">
      <w:pPr>
        <w:pStyle w:val="Text"/>
        <w:numPr>
          <w:ilvl w:val="0"/>
          <w:numId w:val="31"/>
        </w:numPr>
        <w:spacing w:before="80" w:after="60"/>
        <w:rPr>
          <w:rFonts w:ascii="Arial Narrow" w:hAnsi="Arial Narrow" w:cs="Arial"/>
          <w:sz w:val="20"/>
          <w:szCs w:val="20"/>
        </w:rPr>
      </w:pPr>
      <w:r w:rsidRPr="00DD0237">
        <w:rPr>
          <w:rFonts w:ascii="Arial Narrow" w:hAnsi="Arial Narrow" w:cs="Arial"/>
          <w:sz w:val="20"/>
          <w:szCs w:val="20"/>
        </w:rPr>
        <w:t xml:space="preserve">zajištění úpravu elektroměrových rozvaděčů tak, aby byly v souladu s připojovacími podmínkami ČEZ a umožnily efektivní sdílení elektrické energie prostřednictvím </w:t>
      </w:r>
      <w:proofErr w:type="spellStart"/>
      <w:r w:rsidRPr="00DD0237">
        <w:rPr>
          <w:rFonts w:ascii="Arial Narrow" w:hAnsi="Arial Narrow" w:cs="Arial"/>
          <w:sz w:val="20"/>
          <w:szCs w:val="20"/>
        </w:rPr>
        <w:t>EDC</w:t>
      </w:r>
      <w:proofErr w:type="spellEnd"/>
      <w:r w:rsidRPr="00DD0237">
        <w:rPr>
          <w:rFonts w:ascii="Arial Narrow" w:hAnsi="Arial Narrow" w:cs="Arial"/>
          <w:sz w:val="20"/>
          <w:szCs w:val="20"/>
        </w:rPr>
        <w:t xml:space="preserve"> (energetické datové centrum), tzn; </w:t>
      </w:r>
    </w:p>
    <w:p w14:paraId="7D423034" w14:textId="77777777" w:rsidR="00DD0237" w:rsidRPr="00DD0237" w:rsidRDefault="00DD0237" w:rsidP="00DD0237">
      <w:pPr>
        <w:pStyle w:val="Text"/>
        <w:numPr>
          <w:ilvl w:val="1"/>
          <w:numId w:val="31"/>
        </w:numPr>
        <w:spacing w:before="80" w:after="60"/>
        <w:rPr>
          <w:rFonts w:ascii="Arial Narrow" w:hAnsi="Arial Narrow" w:cs="Arial"/>
          <w:sz w:val="20"/>
          <w:szCs w:val="20"/>
        </w:rPr>
      </w:pPr>
      <w:r w:rsidRPr="00DD0237">
        <w:rPr>
          <w:rFonts w:ascii="Arial Narrow" w:hAnsi="Arial Narrow" w:cs="Arial"/>
          <w:sz w:val="20"/>
          <w:szCs w:val="20"/>
        </w:rPr>
        <w:t>vypracování návrhů úprav elektroměrových rozvaděčů,</w:t>
      </w:r>
    </w:p>
    <w:p w14:paraId="6F40402F" w14:textId="77777777" w:rsidR="00DD0237" w:rsidRPr="00DD0237" w:rsidRDefault="00DD0237" w:rsidP="00DD0237">
      <w:pPr>
        <w:pStyle w:val="Text"/>
        <w:numPr>
          <w:ilvl w:val="1"/>
          <w:numId w:val="31"/>
        </w:numPr>
        <w:spacing w:before="80" w:after="60"/>
        <w:rPr>
          <w:rFonts w:ascii="Arial Narrow" w:hAnsi="Arial Narrow" w:cs="Arial"/>
          <w:sz w:val="20"/>
          <w:szCs w:val="20"/>
        </w:rPr>
      </w:pPr>
      <w:r w:rsidRPr="00DD0237">
        <w:rPr>
          <w:rFonts w:ascii="Arial Narrow" w:hAnsi="Arial Narrow" w:cs="Arial"/>
          <w:sz w:val="20"/>
          <w:szCs w:val="20"/>
        </w:rPr>
        <w:t>vypracování návrhů návrhů instalaci potřebných zařízení pro měření a sdílení energie.</w:t>
      </w:r>
    </w:p>
    <w:p w14:paraId="0EEB50AD" w14:textId="77777777" w:rsidR="00DD0237" w:rsidRPr="00DD0237" w:rsidRDefault="00DD0237" w:rsidP="00DD0237">
      <w:pPr>
        <w:pStyle w:val="Text"/>
        <w:numPr>
          <w:ilvl w:val="1"/>
          <w:numId w:val="31"/>
        </w:numPr>
        <w:spacing w:before="80" w:after="60"/>
        <w:rPr>
          <w:rFonts w:ascii="Arial Narrow" w:hAnsi="Arial Narrow" w:cs="Arial"/>
          <w:sz w:val="20"/>
          <w:szCs w:val="20"/>
        </w:rPr>
      </w:pPr>
      <w:r w:rsidRPr="00DD0237">
        <w:rPr>
          <w:rFonts w:ascii="Arial Narrow" w:hAnsi="Arial Narrow" w:cs="Arial"/>
          <w:sz w:val="20"/>
          <w:szCs w:val="20"/>
        </w:rPr>
        <w:t>zajištění souladu s bezpečnostními normami a předpisy.</w:t>
      </w:r>
    </w:p>
    <w:p w14:paraId="7482AB3A" w14:textId="77777777" w:rsidR="00DD0237" w:rsidRPr="00DD0237" w:rsidRDefault="00DD0237" w:rsidP="00DD0237">
      <w:pPr>
        <w:pStyle w:val="Text"/>
        <w:numPr>
          <w:ilvl w:val="0"/>
          <w:numId w:val="31"/>
        </w:numPr>
        <w:spacing w:before="80" w:after="60"/>
        <w:rPr>
          <w:rFonts w:ascii="Arial Narrow" w:hAnsi="Arial Narrow" w:cs="Arial"/>
          <w:sz w:val="20"/>
          <w:szCs w:val="20"/>
        </w:rPr>
      </w:pPr>
      <w:r w:rsidRPr="00DD0237">
        <w:rPr>
          <w:rFonts w:ascii="Arial Narrow" w:hAnsi="Arial Narrow" w:cs="Arial"/>
          <w:sz w:val="20"/>
          <w:szCs w:val="20"/>
        </w:rPr>
        <w:t>realizace navržených úprav včetně dodávky potřebného materiálu a zařízení.</w:t>
      </w:r>
    </w:p>
    <w:p w14:paraId="53EFBA9E" w14:textId="77777777" w:rsidR="00DD0237" w:rsidRPr="00DD0237" w:rsidRDefault="00DD0237" w:rsidP="00DD0237">
      <w:pPr>
        <w:pStyle w:val="Text"/>
        <w:numPr>
          <w:ilvl w:val="0"/>
          <w:numId w:val="31"/>
        </w:numPr>
        <w:spacing w:before="80" w:after="60"/>
        <w:rPr>
          <w:rFonts w:ascii="Arial Narrow" w:hAnsi="Arial Narrow" w:cs="Arial"/>
          <w:sz w:val="20"/>
          <w:szCs w:val="20"/>
        </w:rPr>
      </w:pPr>
      <w:r w:rsidRPr="00DD0237">
        <w:rPr>
          <w:rFonts w:ascii="Arial Narrow" w:hAnsi="Arial Narrow" w:cs="Arial"/>
          <w:sz w:val="20"/>
          <w:szCs w:val="20"/>
        </w:rPr>
        <w:t>zajištění odborné montáže a testování funkčnosti upravených rozvaděčů.</w:t>
      </w:r>
    </w:p>
    <w:p w14:paraId="2ED724A1" w14:textId="77777777" w:rsidR="00DD0237" w:rsidRPr="00DD0237" w:rsidRDefault="00DD0237" w:rsidP="00DD0237">
      <w:pPr>
        <w:pStyle w:val="Text"/>
        <w:numPr>
          <w:ilvl w:val="0"/>
          <w:numId w:val="31"/>
        </w:numPr>
        <w:spacing w:before="80" w:after="60"/>
        <w:rPr>
          <w:rFonts w:ascii="Arial Narrow" w:hAnsi="Arial Narrow" w:cs="Arial"/>
          <w:sz w:val="20"/>
          <w:szCs w:val="20"/>
        </w:rPr>
      </w:pPr>
      <w:r w:rsidRPr="00DD0237">
        <w:rPr>
          <w:rFonts w:ascii="Arial Narrow" w:hAnsi="Arial Narrow" w:cs="Arial"/>
          <w:sz w:val="20"/>
          <w:szCs w:val="20"/>
        </w:rPr>
        <w:t>provedení garančních testů výroben a kapacit bateriových úložišť,</w:t>
      </w:r>
    </w:p>
    <w:p w14:paraId="0EA4F72E" w14:textId="77777777" w:rsidR="00DD0237" w:rsidRPr="00DD0237" w:rsidRDefault="00DD0237" w:rsidP="00DD0237">
      <w:pPr>
        <w:pStyle w:val="Text"/>
        <w:numPr>
          <w:ilvl w:val="0"/>
          <w:numId w:val="31"/>
        </w:numPr>
        <w:spacing w:before="80" w:after="60"/>
        <w:rPr>
          <w:rFonts w:ascii="Arial Narrow" w:hAnsi="Arial Narrow" w:cs="Arial"/>
          <w:sz w:val="20"/>
          <w:szCs w:val="20"/>
        </w:rPr>
      </w:pPr>
      <w:r w:rsidRPr="00DD0237">
        <w:rPr>
          <w:rFonts w:ascii="Arial Narrow" w:hAnsi="Arial Narrow" w:cs="Arial"/>
          <w:sz w:val="20"/>
          <w:szCs w:val="20"/>
        </w:rPr>
        <w:t xml:space="preserve">provedení revizí a vypracování revizní zprávy, </w:t>
      </w:r>
    </w:p>
    <w:p w14:paraId="69AB4626" w14:textId="77777777" w:rsidR="00DD0237" w:rsidRPr="00DD0237" w:rsidRDefault="00DD0237" w:rsidP="00DD0237">
      <w:pPr>
        <w:pStyle w:val="Text"/>
        <w:numPr>
          <w:ilvl w:val="0"/>
          <w:numId w:val="31"/>
        </w:numPr>
        <w:spacing w:before="80" w:after="60"/>
        <w:rPr>
          <w:rFonts w:ascii="Arial Narrow" w:hAnsi="Arial Narrow" w:cs="Arial"/>
          <w:sz w:val="20"/>
          <w:szCs w:val="20"/>
        </w:rPr>
      </w:pPr>
      <w:r w:rsidRPr="00DD0237">
        <w:rPr>
          <w:rFonts w:ascii="Arial Narrow" w:hAnsi="Arial Narrow" w:cs="Arial"/>
          <w:sz w:val="20"/>
          <w:szCs w:val="20"/>
        </w:rPr>
        <w:t xml:space="preserve">uvedení do provozu a zaškolení obsluhy, </w:t>
      </w:r>
    </w:p>
    <w:p w14:paraId="6AAF009C" w14:textId="77777777" w:rsidR="00DD0237" w:rsidRPr="00DD0237" w:rsidRDefault="00DD0237" w:rsidP="00DD0237">
      <w:pPr>
        <w:pStyle w:val="Text"/>
        <w:numPr>
          <w:ilvl w:val="0"/>
          <w:numId w:val="31"/>
        </w:numPr>
        <w:spacing w:before="80" w:after="60"/>
        <w:rPr>
          <w:rFonts w:ascii="Arial Narrow" w:hAnsi="Arial Narrow" w:cs="Arial"/>
          <w:sz w:val="20"/>
          <w:szCs w:val="20"/>
        </w:rPr>
      </w:pPr>
      <w:r w:rsidRPr="00DD0237">
        <w:rPr>
          <w:rFonts w:ascii="Arial Narrow" w:hAnsi="Arial Narrow" w:cs="Arial"/>
          <w:sz w:val="20"/>
          <w:szCs w:val="20"/>
        </w:rPr>
        <w:t>vyhotovení projektových dokumentací skutečného stavu (po realizaci),</w:t>
      </w:r>
    </w:p>
    <w:p w14:paraId="56B75496" w14:textId="77777777" w:rsidR="00DD0237" w:rsidRPr="00DD0237" w:rsidRDefault="00DD0237" w:rsidP="00DD0237">
      <w:pPr>
        <w:pStyle w:val="Text"/>
        <w:numPr>
          <w:ilvl w:val="0"/>
          <w:numId w:val="31"/>
        </w:numPr>
        <w:spacing w:before="80" w:after="60"/>
        <w:rPr>
          <w:rFonts w:ascii="Arial Narrow" w:hAnsi="Arial Narrow" w:cs="Arial"/>
          <w:sz w:val="20"/>
          <w:szCs w:val="20"/>
        </w:rPr>
      </w:pPr>
      <w:r w:rsidRPr="00DD0237">
        <w:rPr>
          <w:rFonts w:ascii="Arial Narrow" w:hAnsi="Arial Narrow" w:cs="Arial"/>
          <w:sz w:val="20"/>
          <w:szCs w:val="20"/>
        </w:rPr>
        <w:t xml:space="preserve">zajištění </w:t>
      </w:r>
      <w:proofErr w:type="spellStart"/>
      <w:r w:rsidRPr="00DD0237">
        <w:rPr>
          <w:rFonts w:ascii="Arial Narrow" w:hAnsi="Arial Narrow" w:cs="Arial"/>
          <w:sz w:val="20"/>
          <w:szCs w:val="20"/>
        </w:rPr>
        <w:t>PBŘ</w:t>
      </w:r>
      <w:proofErr w:type="spellEnd"/>
      <w:r w:rsidRPr="00DD0237">
        <w:rPr>
          <w:rFonts w:ascii="Arial Narrow" w:hAnsi="Arial Narrow" w:cs="Arial"/>
          <w:sz w:val="20"/>
          <w:szCs w:val="20"/>
        </w:rPr>
        <w:t xml:space="preserve"> a statických posudků, </w:t>
      </w:r>
    </w:p>
    <w:p w14:paraId="5234D841" w14:textId="77777777" w:rsidR="00DD0237" w:rsidRPr="00DD0237" w:rsidRDefault="00DD0237" w:rsidP="00DD0237">
      <w:pPr>
        <w:pStyle w:val="Text"/>
        <w:numPr>
          <w:ilvl w:val="0"/>
          <w:numId w:val="31"/>
        </w:numPr>
        <w:spacing w:before="80" w:after="60"/>
        <w:rPr>
          <w:rFonts w:ascii="Arial Narrow" w:hAnsi="Arial Narrow" w:cs="Arial"/>
          <w:sz w:val="20"/>
          <w:szCs w:val="20"/>
        </w:rPr>
      </w:pPr>
      <w:r w:rsidRPr="00DD0237">
        <w:rPr>
          <w:rFonts w:ascii="Arial Narrow" w:hAnsi="Arial Narrow" w:cs="Arial"/>
          <w:sz w:val="20"/>
          <w:szCs w:val="20"/>
        </w:rPr>
        <w:t>vyhotovení, podání a administrace žádostí o první paralelní připojení u distributora el. energie.</w:t>
      </w:r>
    </w:p>
    <w:p w14:paraId="0EC6B955" w14:textId="77777777" w:rsidR="00DD0237" w:rsidRDefault="00DD0237" w:rsidP="00DD0237">
      <w:pPr>
        <w:pStyle w:val="Text"/>
        <w:spacing w:before="80" w:after="60"/>
        <w:rPr>
          <w:rFonts w:ascii="Arial Narrow" w:hAnsi="Arial Narrow" w:cs="Arial"/>
          <w:sz w:val="20"/>
          <w:szCs w:val="20"/>
        </w:rPr>
      </w:pPr>
    </w:p>
    <w:p w14:paraId="68D5AE67" w14:textId="3E44EF26" w:rsidR="003B1316" w:rsidRPr="00383112" w:rsidRDefault="003B1316" w:rsidP="00D401B8">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Zhotovením díla se rozumí úplné, funkční a bezvadné provedení všech služeb, dodávek, prací, konstrukcí a dodávek a instalace technologií a strojních zařízení, jejichž provedení je pro řádné dokončení díla nezbytné. Řádným zhotovením díla se dále rozumí bezvadné a úplné předání všech dalších služeb, dokumentací, zkoušek, protokolů, certifikací apod.</w:t>
      </w:r>
    </w:p>
    <w:p w14:paraId="0CB09EA8" w14:textId="72DE86D7" w:rsidR="003B1316" w:rsidRPr="00383112" w:rsidRDefault="003B1316" w:rsidP="00D401B8">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Smluvní strany se dohodly, že dílo musí splňovat:</w:t>
      </w:r>
    </w:p>
    <w:p w14:paraId="6EC355B7" w14:textId="451D52FE" w:rsidR="003B1316" w:rsidRPr="00383112" w:rsidRDefault="003B1316" w:rsidP="00D401B8">
      <w:pPr>
        <w:pStyle w:val="4sltext"/>
        <w:numPr>
          <w:ilvl w:val="0"/>
          <w:numId w:val="6"/>
        </w:numPr>
        <w:spacing w:before="80" w:after="60"/>
        <w:ind w:hanging="357"/>
        <w:rPr>
          <w:rFonts w:ascii="Arial Narrow" w:hAnsi="Arial Narrow" w:cs="Arial"/>
          <w:sz w:val="20"/>
          <w:szCs w:val="20"/>
        </w:rPr>
      </w:pPr>
      <w:r w:rsidRPr="00383112">
        <w:rPr>
          <w:rFonts w:ascii="Arial Narrow" w:hAnsi="Arial Narrow" w:cs="Arial"/>
          <w:sz w:val="20"/>
          <w:szCs w:val="20"/>
        </w:rPr>
        <w:t>Parametry uvedené v</w:t>
      </w:r>
      <w:r w:rsidR="00211E8F" w:rsidRPr="00383112">
        <w:rPr>
          <w:rFonts w:ascii="Arial Narrow" w:hAnsi="Arial Narrow" w:cs="Arial"/>
          <w:sz w:val="20"/>
          <w:szCs w:val="20"/>
        </w:rPr>
        <w:t> příloze č 1 - Minimální technické požadavky</w:t>
      </w:r>
      <w:r w:rsidRPr="00383112">
        <w:rPr>
          <w:rFonts w:ascii="Arial Narrow" w:hAnsi="Arial Narrow" w:cs="Arial"/>
          <w:sz w:val="20"/>
          <w:szCs w:val="20"/>
        </w:rPr>
        <w:t> </w:t>
      </w:r>
    </w:p>
    <w:p w14:paraId="56BC40A5" w14:textId="77777777" w:rsidR="003B1316" w:rsidRPr="00383112" w:rsidRDefault="003B1316" w:rsidP="00D401B8">
      <w:pPr>
        <w:pStyle w:val="4sltext"/>
        <w:numPr>
          <w:ilvl w:val="0"/>
          <w:numId w:val="6"/>
        </w:numPr>
        <w:spacing w:before="80" w:after="60"/>
        <w:ind w:hanging="357"/>
        <w:rPr>
          <w:rFonts w:ascii="Arial Narrow" w:hAnsi="Arial Narrow" w:cs="Arial"/>
          <w:sz w:val="20"/>
          <w:szCs w:val="20"/>
        </w:rPr>
      </w:pPr>
      <w:r w:rsidRPr="00383112">
        <w:rPr>
          <w:rFonts w:ascii="Arial Narrow" w:hAnsi="Arial Narrow" w:cs="Arial"/>
          <w:sz w:val="20"/>
          <w:szCs w:val="20"/>
        </w:rPr>
        <w:t>Dílo musí splňovat všechny relevantní technické, hygienické, bezpečnostní normy, požadavky na životní prostředí a další zákonné požadavky platné v České republice. Zadavatel zajistí podklady pro závěrečnou kontrolní prohlídku a garantuje veškeré požadavky na zákonná měření a bezpečnost pro obsluhu.</w:t>
      </w:r>
    </w:p>
    <w:p w14:paraId="61BFA52B" w14:textId="77777777" w:rsidR="003B1316" w:rsidRPr="00383112" w:rsidRDefault="003B1316" w:rsidP="00D401B8">
      <w:pPr>
        <w:pStyle w:val="4sltext"/>
        <w:numPr>
          <w:ilvl w:val="1"/>
          <w:numId w:val="2"/>
        </w:numPr>
        <w:spacing w:before="120"/>
        <w:ind w:left="567" w:hanging="567"/>
        <w:rPr>
          <w:rFonts w:ascii="Arial Narrow" w:hAnsi="Arial Narrow" w:cs="Arial"/>
          <w:sz w:val="20"/>
          <w:szCs w:val="20"/>
        </w:rPr>
      </w:pPr>
      <w:bookmarkStart w:id="1" w:name="_Ref52363200"/>
      <w:r w:rsidRPr="00383112">
        <w:rPr>
          <w:rFonts w:ascii="Arial Narrow" w:hAnsi="Arial Narrow" w:cs="Arial"/>
          <w:sz w:val="20"/>
          <w:szCs w:val="20"/>
        </w:rPr>
        <w:t>Předmětem dodávky dle této smlouvy a součástí závazků zhotovitele je dále:</w:t>
      </w:r>
      <w:bookmarkEnd w:id="1"/>
    </w:p>
    <w:p w14:paraId="2AAB1191" w14:textId="5CB01B27" w:rsidR="003B1316" w:rsidRPr="00383112" w:rsidRDefault="003B1316" w:rsidP="00D401B8">
      <w:pPr>
        <w:pStyle w:val="4sltext"/>
        <w:numPr>
          <w:ilvl w:val="0"/>
          <w:numId w:val="14"/>
        </w:numPr>
        <w:spacing w:before="80" w:after="60"/>
        <w:ind w:hanging="357"/>
        <w:rPr>
          <w:rFonts w:ascii="Arial Narrow" w:hAnsi="Arial Narrow" w:cs="Arial"/>
          <w:sz w:val="20"/>
          <w:szCs w:val="20"/>
        </w:rPr>
      </w:pPr>
      <w:r w:rsidRPr="00383112">
        <w:rPr>
          <w:rFonts w:ascii="Arial Narrow" w:hAnsi="Arial Narrow" w:cs="Arial"/>
          <w:sz w:val="20"/>
          <w:szCs w:val="20"/>
        </w:rPr>
        <w:t>Dokumentace skutečného provedení, včetně všech schémat a zejména jednopólového schéma zapojení.</w:t>
      </w:r>
    </w:p>
    <w:p w14:paraId="7FCDC1A9" w14:textId="62C319AD" w:rsidR="003B1316" w:rsidRPr="00383112" w:rsidRDefault="003B1316" w:rsidP="00D401B8">
      <w:pPr>
        <w:pStyle w:val="4sltext"/>
        <w:numPr>
          <w:ilvl w:val="0"/>
          <w:numId w:val="14"/>
        </w:numPr>
        <w:spacing w:before="80" w:after="60"/>
        <w:ind w:hanging="357"/>
        <w:rPr>
          <w:rFonts w:ascii="Arial Narrow" w:hAnsi="Arial Narrow" w:cs="Arial"/>
          <w:sz w:val="20"/>
          <w:szCs w:val="20"/>
        </w:rPr>
      </w:pPr>
      <w:r w:rsidRPr="00383112">
        <w:rPr>
          <w:rFonts w:ascii="Arial Narrow" w:hAnsi="Arial Narrow" w:cs="Arial"/>
          <w:sz w:val="20"/>
          <w:szCs w:val="20"/>
        </w:rPr>
        <w:t>Předmět plnění je také provedení komplexní zkoušek systému, spolupráce při prvním paralelním připojením do sítě</w:t>
      </w:r>
      <w:r w:rsidR="00312880" w:rsidRPr="00383112">
        <w:rPr>
          <w:rFonts w:ascii="Arial Narrow" w:hAnsi="Arial Narrow" w:cs="Arial"/>
          <w:sz w:val="20"/>
          <w:szCs w:val="20"/>
        </w:rPr>
        <w:br/>
      </w:r>
      <w:r w:rsidRPr="00383112">
        <w:rPr>
          <w:rFonts w:ascii="Arial Narrow" w:hAnsi="Arial Narrow" w:cs="Arial"/>
          <w:sz w:val="20"/>
          <w:szCs w:val="20"/>
        </w:rPr>
        <w:t xml:space="preserve">a spolupráce při legalizaci výrobny elektřiny. </w:t>
      </w:r>
    </w:p>
    <w:p w14:paraId="6848C54B" w14:textId="77777777" w:rsidR="003B1316" w:rsidRPr="00383112" w:rsidRDefault="003B1316" w:rsidP="00D401B8">
      <w:pPr>
        <w:pStyle w:val="4sltext"/>
        <w:numPr>
          <w:ilvl w:val="0"/>
          <w:numId w:val="14"/>
        </w:numPr>
        <w:spacing w:before="80" w:after="60"/>
        <w:ind w:hanging="357"/>
        <w:rPr>
          <w:rFonts w:ascii="Arial Narrow" w:hAnsi="Arial Narrow" w:cs="Arial"/>
          <w:sz w:val="20"/>
          <w:szCs w:val="20"/>
        </w:rPr>
      </w:pPr>
      <w:r w:rsidRPr="00383112">
        <w:rPr>
          <w:rFonts w:ascii="Arial Narrow" w:hAnsi="Arial Narrow" w:cs="Arial"/>
          <w:sz w:val="20"/>
          <w:szCs w:val="20"/>
        </w:rPr>
        <w:t>Zajištění veškeré dopravy všech komponent, pracovníků, nářadí a nástrojů potřebných k realizaci díla.</w:t>
      </w:r>
    </w:p>
    <w:p w14:paraId="4AC5C395" w14:textId="77777777" w:rsidR="003B1316" w:rsidRPr="00383112" w:rsidRDefault="003B1316" w:rsidP="00D401B8">
      <w:pPr>
        <w:pStyle w:val="4sltext"/>
        <w:numPr>
          <w:ilvl w:val="0"/>
          <w:numId w:val="14"/>
        </w:numPr>
        <w:spacing w:before="80" w:after="60"/>
        <w:ind w:hanging="357"/>
        <w:rPr>
          <w:rFonts w:ascii="Arial Narrow" w:hAnsi="Arial Narrow" w:cs="Arial"/>
          <w:sz w:val="20"/>
          <w:szCs w:val="20"/>
        </w:rPr>
      </w:pPr>
      <w:r w:rsidRPr="00383112">
        <w:rPr>
          <w:rFonts w:ascii="Arial Narrow" w:hAnsi="Arial Narrow" w:cs="Arial"/>
          <w:sz w:val="20"/>
          <w:szCs w:val="20"/>
        </w:rPr>
        <w:t>Úhrada veškerých daní, cel či poplatků spojených s realizací díla či jeho dodáním.</w:t>
      </w:r>
    </w:p>
    <w:p w14:paraId="1FED1634" w14:textId="77777777" w:rsidR="003B1316" w:rsidRPr="00383112" w:rsidRDefault="003B1316" w:rsidP="00D401B8">
      <w:pPr>
        <w:pStyle w:val="4sltext"/>
        <w:numPr>
          <w:ilvl w:val="0"/>
          <w:numId w:val="14"/>
        </w:numPr>
        <w:spacing w:before="80" w:after="60"/>
        <w:ind w:hanging="357"/>
        <w:rPr>
          <w:rFonts w:ascii="Arial Narrow" w:hAnsi="Arial Narrow" w:cs="Arial"/>
          <w:sz w:val="20"/>
          <w:szCs w:val="20"/>
        </w:rPr>
      </w:pPr>
      <w:r w:rsidRPr="00383112">
        <w:rPr>
          <w:rFonts w:ascii="Arial Narrow" w:hAnsi="Arial Narrow" w:cs="Arial"/>
          <w:sz w:val="20"/>
          <w:szCs w:val="20"/>
        </w:rPr>
        <w:t>Balení a pojištění všech komponent, které jsou součástí díla.</w:t>
      </w:r>
    </w:p>
    <w:p w14:paraId="65799205" w14:textId="77777777" w:rsidR="003B1316" w:rsidRPr="00383112" w:rsidRDefault="003B1316" w:rsidP="00D401B8">
      <w:pPr>
        <w:pStyle w:val="4sltext"/>
        <w:numPr>
          <w:ilvl w:val="0"/>
          <w:numId w:val="14"/>
        </w:numPr>
        <w:spacing w:before="80" w:after="60"/>
        <w:ind w:hanging="357"/>
        <w:rPr>
          <w:rFonts w:ascii="Arial Narrow" w:hAnsi="Arial Narrow" w:cs="Arial"/>
          <w:sz w:val="20"/>
          <w:szCs w:val="20"/>
        </w:rPr>
      </w:pPr>
      <w:r w:rsidRPr="00383112">
        <w:rPr>
          <w:rFonts w:ascii="Arial Narrow" w:hAnsi="Arial Narrow" w:cs="Arial"/>
          <w:sz w:val="20"/>
          <w:szCs w:val="20"/>
        </w:rPr>
        <w:t>Zařízení staveniště, vybavení staveniště, zabezpečení staveniště, doprava na staveništi a zrušení staveniště.</w:t>
      </w:r>
    </w:p>
    <w:p w14:paraId="03E3AE73" w14:textId="77777777" w:rsidR="003B1316" w:rsidRPr="00383112" w:rsidRDefault="003B1316" w:rsidP="00D401B8">
      <w:pPr>
        <w:pStyle w:val="4sltext"/>
        <w:numPr>
          <w:ilvl w:val="0"/>
          <w:numId w:val="14"/>
        </w:numPr>
        <w:spacing w:before="80" w:after="60"/>
        <w:ind w:hanging="357"/>
        <w:rPr>
          <w:rFonts w:ascii="Arial Narrow" w:hAnsi="Arial Narrow" w:cs="Arial"/>
          <w:sz w:val="20"/>
          <w:szCs w:val="20"/>
        </w:rPr>
      </w:pPr>
      <w:r w:rsidRPr="00383112">
        <w:rPr>
          <w:rFonts w:ascii="Arial Narrow" w:hAnsi="Arial Narrow" w:cs="Arial"/>
          <w:sz w:val="20"/>
          <w:szCs w:val="20"/>
        </w:rPr>
        <w:t>Ekologická likvidace vzniklého odpadu.</w:t>
      </w:r>
    </w:p>
    <w:p w14:paraId="50A82314" w14:textId="77777777" w:rsidR="003B1316" w:rsidRPr="00383112" w:rsidRDefault="003B1316" w:rsidP="00D401B8">
      <w:pPr>
        <w:pStyle w:val="4sltext"/>
        <w:numPr>
          <w:ilvl w:val="0"/>
          <w:numId w:val="14"/>
        </w:numPr>
        <w:spacing w:before="80" w:after="60"/>
        <w:ind w:hanging="357"/>
        <w:rPr>
          <w:rFonts w:ascii="Arial Narrow" w:hAnsi="Arial Narrow" w:cs="Arial"/>
          <w:sz w:val="20"/>
          <w:szCs w:val="20"/>
        </w:rPr>
      </w:pPr>
      <w:r w:rsidRPr="00383112">
        <w:rPr>
          <w:rFonts w:ascii="Arial Narrow" w:hAnsi="Arial Narrow" w:cs="Arial"/>
          <w:sz w:val="20"/>
          <w:szCs w:val="20"/>
        </w:rPr>
        <w:t>Instalace a uvedení díla do trvalého provozu.</w:t>
      </w:r>
    </w:p>
    <w:p w14:paraId="5D56A409" w14:textId="77777777" w:rsidR="003B1316" w:rsidRPr="00383112" w:rsidRDefault="003B1316" w:rsidP="00D401B8">
      <w:pPr>
        <w:pStyle w:val="4sltext"/>
        <w:numPr>
          <w:ilvl w:val="0"/>
          <w:numId w:val="14"/>
        </w:numPr>
        <w:spacing w:before="80" w:after="60"/>
        <w:ind w:hanging="357"/>
        <w:rPr>
          <w:rFonts w:ascii="Arial Narrow" w:hAnsi="Arial Narrow" w:cs="Arial"/>
          <w:sz w:val="20"/>
          <w:szCs w:val="20"/>
        </w:rPr>
      </w:pPr>
      <w:r w:rsidRPr="00383112">
        <w:rPr>
          <w:rFonts w:ascii="Arial Narrow" w:hAnsi="Arial Narrow" w:cs="Arial"/>
          <w:sz w:val="20"/>
          <w:szCs w:val="20"/>
        </w:rPr>
        <w:t>Veškeré manuály a příručky vztahující se k dílu či jeho částem, zejména ve formě plnohodnotného českého návodu k obsluze, údržbě a zajištění servisu.</w:t>
      </w:r>
    </w:p>
    <w:p w14:paraId="5FDFCB14" w14:textId="799A6A3C" w:rsidR="003B1316" w:rsidRPr="00383112" w:rsidRDefault="003B1316" w:rsidP="00D401B8">
      <w:pPr>
        <w:pStyle w:val="4sltext"/>
        <w:numPr>
          <w:ilvl w:val="0"/>
          <w:numId w:val="14"/>
        </w:numPr>
        <w:spacing w:before="80" w:after="60"/>
        <w:ind w:hanging="357"/>
        <w:rPr>
          <w:rFonts w:ascii="Arial Narrow" w:hAnsi="Arial Narrow" w:cs="Arial"/>
          <w:sz w:val="20"/>
          <w:szCs w:val="20"/>
        </w:rPr>
      </w:pPr>
      <w:r w:rsidRPr="00383112">
        <w:rPr>
          <w:rFonts w:ascii="Arial Narrow" w:hAnsi="Arial Narrow" w:cs="Arial"/>
          <w:sz w:val="20"/>
          <w:szCs w:val="20"/>
        </w:rPr>
        <w:t>Veškerá dokumentace k </w:t>
      </w:r>
      <w:proofErr w:type="gramStart"/>
      <w:r w:rsidRPr="00383112">
        <w:rPr>
          <w:rFonts w:ascii="Arial Narrow" w:hAnsi="Arial Narrow" w:cs="Arial"/>
          <w:sz w:val="20"/>
          <w:szCs w:val="20"/>
        </w:rPr>
        <w:t>Dílu</w:t>
      </w:r>
      <w:proofErr w:type="gramEnd"/>
      <w:r w:rsidRPr="00383112">
        <w:rPr>
          <w:rFonts w:ascii="Arial Narrow" w:hAnsi="Arial Narrow" w:cs="Arial"/>
          <w:sz w:val="20"/>
          <w:szCs w:val="20"/>
        </w:rPr>
        <w:t xml:space="preserve"> a to zejména podklady pro závěrečnou kontrolní prohlídku díla, technické listy a prohlášení o shodě v českém jazyce, revize,</w:t>
      </w:r>
      <w:r w:rsidR="00312880" w:rsidRPr="00383112">
        <w:rPr>
          <w:rFonts w:ascii="Arial Narrow" w:hAnsi="Arial Narrow" w:cs="Arial"/>
          <w:sz w:val="20"/>
          <w:szCs w:val="20"/>
        </w:rPr>
        <w:t xml:space="preserve"> </w:t>
      </w:r>
      <w:r w:rsidRPr="00383112">
        <w:rPr>
          <w:rFonts w:ascii="Arial Narrow" w:hAnsi="Arial Narrow" w:cs="Arial"/>
          <w:sz w:val="20"/>
          <w:szCs w:val="20"/>
        </w:rPr>
        <w:t xml:space="preserve">včetně zpracování revizních zpráv, protokoly o provedených zkouškách, čestné prohlášení a doklady o likvidaci odpadů z montáže, stavební </w:t>
      </w:r>
      <w:r w:rsidR="00312880" w:rsidRPr="00383112">
        <w:rPr>
          <w:rFonts w:ascii="Arial Narrow" w:hAnsi="Arial Narrow" w:cs="Arial"/>
          <w:sz w:val="20"/>
          <w:szCs w:val="20"/>
        </w:rPr>
        <w:t xml:space="preserve">/ montážní </w:t>
      </w:r>
      <w:r w:rsidRPr="00383112">
        <w:rPr>
          <w:rFonts w:ascii="Arial Narrow" w:hAnsi="Arial Narrow" w:cs="Arial"/>
          <w:sz w:val="20"/>
          <w:szCs w:val="20"/>
        </w:rPr>
        <w:t xml:space="preserve">deník, závěrečný předávací protokol </w:t>
      </w:r>
      <w:r w:rsidR="00312880" w:rsidRPr="00383112">
        <w:rPr>
          <w:rFonts w:ascii="Arial Narrow" w:hAnsi="Arial Narrow" w:cs="Arial"/>
          <w:sz w:val="20"/>
          <w:szCs w:val="20"/>
        </w:rPr>
        <w:t>apod.</w:t>
      </w:r>
      <w:r w:rsidRPr="00383112">
        <w:rPr>
          <w:rFonts w:ascii="Arial Narrow" w:hAnsi="Arial Narrow" w:cs="Arial"/>
          <w:sz w:val="20"/>
          <w:szCs w:val="20"/>
        </w:rPr>
        <w:t xml:space="preserve"> </w:t>
      </w:r>
    </w:p>
    <w:p w14:paraId="23FA99E5" w14:textId="430176FE" w:rsidR="003B1316" w:rsidRPr="00383112" w:rsidRDefault="003B1316" w:rsidP="00D401B8">
      <w:pPr>
        <w:pStyle w:val="4sltext"/>
        <w:numPr>
          <w:ilvl w:val="0"/>
          <w:numId w:val="14"/>
        </w:numPr>
        <w:spacing w:before="80" w:after="60"/>
        <w:ind w:hanging="357"/>
        <w:rPr>
          <w:rFonts w:ascii="Arial Narrow" w:hAnsi="Arial Narrow" w:cs="Arial"/>
          <w:sz w:val="20"/>
          <w:szCs w:val="20"/>
        </w:rPr>
      </w:pPr>
      <w:r w:rsidRPr="00383112">
        <w:rPr>
          <w:rFonts w:ascii="Arial Narrow" w:hAnsi="Arial Narrow" w:cs="Arial"/>
          <w:sz w:val="20"/>
          <w:szCs w:val="20"/>
        </w:rPr>
        <w:t xml:space="preserve">Prokázání plné funkčnosti díla v rámci ověřovacího provozu po dobu </w:t>
      </w:r>
      <w:r w:rsidR="00312880" w:rsidRPr="00383112">
        <w:rPr>
          <w:rFonts w:ascii="Arial Narrow" w:hAnsi="Arial Narrow" w:cs="Arial"/>
          <w:sz w:val="20"/>
          <w:szCs w:val="20"/>
        </w:rPr>
        <w:t>3</w:t>
      </w:r>
      <w:r w:rsidRPr="00383112">
        <w:rPr>
          <w:rFonts w:ascii="Arial Narrow" w:hAnsi="Arial Narrow" w:cs="Arial"/>
          <w:sz w:val="20"/>
          <w:szCs w:val="20"/>
        </w:rPr>
        <w:t xml:space="preserve"> kalendářních dnů po předání a převzetí díla.</w:t>
      </w:r>
    </w:p>
    <w:p w14:paraId="5FEEB71D" w14:textId="77777777" w:rsidR="003B1316" w:rsidRPr="00383112" w:rsidRDefault="003B1316" w:rsidP="00D401B8">
      <w:pPr>
        <w:pStyle w:val="4sltext"/>
        <w:numPr>
          <w:ilvl w:val="0"/>
          <w:numId w:val="14"/>
        </w:numPr>
        <w:spacing w:before="80" w:after="60"/>
        <w:ind w:hanging="357"/>
        <w:rPr>
          <w:rFonts w:ascii="Arial Narrow" w:hAnsi="Arial Narrow" w:cs="Arial"/>
          <w:sz w:val="20"/>
          <w:szCs w:val="20"/>
        </w:rPr>
      </w:pPr>
      <w:r w:rsidRPr="00383112">
        <w:rPr>
          <w:rFonts w:ascii="Arial Narrow" w:hAnsi="Arial Narrow" w:cs="Arial"/>
          <w:sz w:val="20"/>
          <w:szCs w:val="20"/>
        </w:rPr>
        <w:t xml:space="preserve">Zaškolení obsluhy, včetně poučení o bezpečnosti práce. </w:t>
      </w:r>
    </w:p>
    <w:p w14:paraId="63F3B3F7" w14:textId="462DEB18" w:rsidR="003B1316" w:rsidRPr="00383112" w:rsidRDefault="003B1316" w:rsidP="00D401B8">
      <w:pPr>
        <w:pStyle w:val="4sltext"/>
        <w:numPr>
          <w:ilvl w:val="0"/>
          <w:numId w:val="14"/>
        </w:numPr>
        <w:spacing w:before="80" w:after="60"/>
        <w:ind w:hanging="357"/>
        <w:rPr>
          <w:rFonts w:ascii="Arial Narrow" w:hAnsi="Arial Narrow" w:cs="Arial"/>
          <w:sz w:val="20"/>
          <w:szCs w:val="20"/>
        </w:rPr>
      </w:pPr>
      <w:r w:rsidRPr="00383112">
        <w:rPr>
          <w:rFonts w:ascii="Arial Narrow" w:hAnsi="Arial Narrow" w:cs="Arial"/>
          <w:sz w:val="20"/>
          <w:szCs w:val="20"/>
        </w:rPr>
        <w:lastRenderedPageBreak/>
        <w:t>Dodání veškerého softwarového vybavení (včetně poskytnutí licenčních práv), je-li ho třeba k řádnému užívání či provozování díla. V rámci předání softwarového vybavení budou předány i nezbytné kódy a hesla pro řádnou funkci.</w:t>
      </w:r>
    </w:p>
    <w:p w14:paraId="174C022B" w14:textId="598A14AB" w:rsidR="003B1316" w:rsidRPr="00383112" w:rsidRDefault="003B1316" w:rsidP="00D401B8">
      <w:pPr>
        <w:pStyle w:val="4sltext"/>
        <w:numPr>
          <w:ilvl w:val="0"/>
          <w:numId w:val="14"/>
        </w:numPr>
        <w:spacing w:before="80" w:after="60"/>
        <w:ind w:hanging="357"/>
        <w:rPr>
          <w:rFonts w:ascii="Arial Narrow" w:hAnsi="Arial Narrow" w:cs="Arial"/>
          <w:sz w:val="20"/>
          <w:szCs w:val="20"/>
        </w:rPr>
      </w:pPr>
      <w:r w:rsidRPr="00383112">
        <w:rPr>
          <w:rFonts w:ascii="Arial Narrow" w:hAnsi="Arial Narrow" w:cs="Arial"/>
          <w:sz w:val="20"/>
          <w:szCs w:val="20"/>
        </w:rPr>
        <w:t xml:space="preserve">Dodání provozně bezpečnostního předpisu pro </w:t>
      </w:r>
      <w:proofErr w:type="spellStart"/>
      <w:r w:rsidRPr="00383112">
        <w:rPr>
          <w:rFonts w:ascii="Arial Narrow" w:hAnsi="Arial Narrow" w:cs="Arial"/>
          <w:sz w:val="20"/>
          <w:szCs w:val="20"/>
        </w:rPr>
        <w:t>FVE</w:t>
      </w:r>
      <w:proofErr w:type="spellEnd"/>
      <w:r w:rsidRPr="00383112">
        <w:rPr>
          <w:rFonts w:ascii="Arial Narrow" w:hAnsi="Arial Narrow" w:cs="Arial"/>
          <w:sz w:val="20"/>
          <w:szCs w:val="20"/>
        </w:rPr>
        <w:t xml:space="preserve">, který bude obsahovat zejména základní popis zařízení, povinnosti pro zaměstnance objednatele a z toho vyplývající úkony, údržba, lhůty servisu (plán údržby), jak postupovat pro zajištění zařízení při odstávce/servisu, tedy jak manipulovat se zařízením (co vypnout, zkratovat atd.) a bezpečně předat, jak postupovat při nouzovém odstavení </w:t>
      </w:r>
      <w:proofErr w:type="spellStart"/>
      <w:r w:rsidRPr="00383112">
        <w:rPr>
          <w:rFonts w:ascii="Arial Narrow" w:hAnsi="Arial Narrow" w:cs="Arial"/>
          <w:sz w:val="20"/>
          <w:szCs w:val="20"/>
        </w:rPr>
        <w:t>FVE</w:t>
      </w:r>
      <w:proofErr w:type="spellEnd"/>
      <w:r w:rsidRPr="00383112">
        <w:rPr>
          <w:rFonts w:ascii="Arial Narrow" w:hAnsi="Arial Narrow" w:cs="Arial"/>
          <w:sz w:val="20"/>
          <w:szCs w:val="20"/>
        </w:rPr>
        <w:t>, požáru, zkratu atd.</w:t>
      </w:r>
    </w:p>
    <w:p w14:paraId="59FBF3A0" w14:textId="77777777" w:rsidR="003B1316" w:rsidRPr="00383112" w:rsidRDefault="003B1316" w:rsidP="00D401B8">
      <w:pPr>
        <w:pStyle w:val="4sltext"/>
        <w:numPr>
          <w:ilvl w:val="0"/>
          <w:numId w:val="14"/>
        </w:numPr>
        <w:spacing w:before="80" w:after="60"/>
        <w:ind w:hanging="357"/>
        <w:rPr>
          <w:rFonts w:ascii="Arial Narrow" w:hAnsi="Arial Narrow" w:cs="Arial"/>
          <w:sz w:val="20"/>
          <w:szCs w:val="20"/>
        </w:rPr>
      </w:pPr>
      <w:r w:rsidRPr="00383112">
        <w:rPr>
          <w:rFonts w:ascii="Arial Narrow" w:hAnsi="Arial Narrow" w:cs="Arial"/>
          <w:sz w:val="20"/>
          <w:szCs w:val="20"/>
        </w:rPr>
        <w:t>Případně jiné dokumentace, certifikace, protokoly, zkoušky, posudky a jiné služby, které jsou nezbytné k řádnému provedení díla v rámci požadavků právních předpisů České republiky a Evropské unie.</w:t>
      </w:r>
    </w:p>
    <w:p w14:paraId="31BE3052" w14:textId="77777777" w:rsidR="003B1316" w:rsidRPr="00383112" w:rsidRDefault="003B1316" w:rsidP="00D401B8">
      <w:pPr>
        <w:pStyle w:val="4sltext"/>
        <w:numPr>
          <w:ilvl w:val="0"/>
          <w:numId w:val="14"/>
        </w:numPr>
        <w:spacing w:before="80" w:after="60"/>
        <w:ind w:hanging="357"/>
        <w:rPr>
          <w:rFonts w:ascii="Arial Narrow" w:hAnsi="Arial Narrow" w:cs="Arial"/>
          <w:sz w:val="20"/>
          <w:szCs w:val="20"/>
        </w:rPr>
      </w:pPr>
      <w:r w:rsidRPr="00383112">
        <w:rPr>
          <w:rFonts w:ascii="Arial Narrow" w:hAnsi="Arial Narrow" w:cs="Arial"/>
          <w:sz w:val="20"/>
          <w:szCs w:val="20"/>
        </w:rPr>
        <w:t>Veškeré další ostatní a vedlejší náklady, které jsou nezbytné k řádnému provedení díla v rámci požadavků právních předpisů České republiky a Evropské unie.</w:t>
      </w:r>
    </w:p>
    <w:p w14:paraId="6850828B" w14:textId="77777777" w:rsidR="003B1316" w:rsidRPr="00383112" w:rsidRDefault="003B1316" w:rsidP="00D401B8">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Zhotovitel prohlašuje, že provedl odbornou kontrolu zadání, toto je pro něho srozumitelné a že od objednatele obdržel veškeré informace a podklady potřebné k řádné realizaci díla. V případě, že zhotovitel po podpisu této smlouvy zjistí případné vady zadání pro provedení díla, je povinen objednatele bezodkladně upozornit na všechny takto zjištěné vady, neúplnosti či nevhodnost řešení s tím, že ze strany zhotovitele již nebude možné uplatnit v této souvislosti navýšení ceny díla z důvodů korekce zjištěných vad, jestliže nesplnil tuto oznamovací povinnost bez zbytečného odkladu poté, co vady, neúplnosti či nevhodnosti zjistil nebo mohl zjistit.</w:t>
      </w:r>
    </w:p>
    <w:p w14:paraId="04ABA25D" w14:textId="39EB478A" w:rsidR="008F5972" w:rsidRPr="00383112" w:rsidRDefault="003B1316" w:rsidP="002755B3">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Zhotovitel dále prohlašuje, že disponuje odbornými a technickými znalostmi potřebnými k provedení díla v dohodnuté lhůtě, jakožto i potřebným prostředky a počty kvalifikovaných osob. Zhotoviteli nejsou známy žádné překážky, které by mu v realizaci díla mohly zabránit.</w:t>
      </w:r>
    </w:p>
    <w:p w14:paraId="1CD17797" w14:textId="77777777" w:rsidR="003B1316" w:rsidRPr="00383112" w:rsidRDefault="003B1316" w:rsidP="0099265D">
      <w:pPr>
        <w:pStyle w:val="2Nadpis"/>
        <w:numPr>
          <w:ilvl w:val="0"/>
          <w:numId w:val="2"/>
        </w:numPr>
        <w:spacing w:before="360"/>
        <w:ind w:left="567" w:hanging="567"/>
        <w:jc w:val="left"/>
        <w:rPr>
          <w:rFonts w:ascii="Arial Narrow" w:hAnsi="Arial Narrow" w:cs="Arial"/>
          <w:bCs/>
          <w:sz w:val="20"/>
          <w:szCs w:val="20"/>
        </w:rPr>
      </w:pPr>
      <w:r w:rsidRPr="00383112">
        <w:rPr>
          <w:rFonts w:ascii="Arial Narrow" w:hAnsi="Arial Narrow" w:cs="Arial"/>
          <w:bCs/>
          <w:sz w:val="20"/>
          <w:szCs w:val="20"/>
        </w:rPr>
        <w:t xml:space="preserve">Doba a místo plnění </w:t>
      </w:r>
    </w:p>
    <w:p w14:paraId="2AE5ABE1" w14:textId="77777777" w:rsidR="003B1316" w:rsidRPr="00383112" w:rsidRDefault="003B1316" w:rsidP="00D401B8">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Zhotovitel se zavazuje dílo provést nejpozději v termínech podle následujícího závazného harmonogramu s těmito milníky:</w:t>
      </w:r>
    </w:p>
    <w:p w14:paraId="24F19A0E" w14:textId="6040437E" w:rsidR="00312880" w:rsidRDefault="00312880" w:rsidP="00D401B8">
      <w:pPr>
        <w:pStyle w:val="4sltext"/>
        <w:spacing w:before="120"/>
        <w:ind w:left="567" w:firstLine="0"/>
        <w:rPr>
          <w:rFonts w:ascii="Arial Narrow" w:hAnsi="Arial Narrow" w:cs="Arial"/>
          <w:sz w:val="20"/>
          <w:szCs w:val="20"/>
        </w:rPr>
      </w:pPr>
      <w:r w:rsidRPr="00383112">
        <w:rPr>
          <w:rFonts w:ascii="Arial Narrow" w:hAnsi="Arial Narrow" w:cs="Arial"/>
          <w:sz w:val="20"/>
          <w:szCs w:val="20"/>
        </w:rPr>
        <w:t>1. etapa:</w:t>
      </w:r>
      <w:r w:rsidRPr="00383112">
        <w:rPr>
          <w:rFonts w:ascii="Arial Narrow" w:hAnsi="Arial Narrow" w:cs="Arial"/>
          <w:sz w:val="20"/>
          <w:szCs w:val="20"/>
        </w:rPr>
        <w:tab/>
        <w:t xml:space="preserve">do </w:t>
      </w:r>
      <w:sdt>
        <w:sdtPr>
          <w:rPr>
            <w:rStyle w:val="Zstupntext"/>
            <w:rFonts w:ascii="Arial Narrow" w:eastAsia="Calibri" w:hAnsi="Arial Narrow"/>
            <w:sz w:val="20"/>
            <w:szCs w:val="20"/>
          </w:rPr>
          <w:id w:val="1837410226"/>
          <w:placeholder>
            <w:docPart w:val="D90594C024894439820BFC8BF511CF09"/>
          </w:placeholder>
          <w:showingPlcHdr/>
          <w:text/>
        </w:sdtPr>
        <w:sdtContent>
          <w:r w:rsidR="0049761C" w:rsidRPr="00383112">
            <w:rPr>
              <w:rStyle w:val="Zstupntext"/>
              <w:rFonts w:ascii="Arial Narrow" w:eastAsia="Calibri" w:hAnsi="Arial Narrow"/>
              <w:b/>
              <w:bCs/>
              <w:sz w:val="20"/>
              <w:szCs w:val="20"/>
            </w:rPr>
            <w:t xml:space="preserve">Doplní </w:t>
          </w:r>
          <w:r w:rsidR="00E74E63" w:rsidRPr="00383112">
            <w:rPr>
              <w:rStyle w:val="Zstupntext"/>
              <w:rFonts w:ascii="Arial Narrow" w:eastAsia="Calibri" w:hAnsi="Arial Narrow"/>
              <w:b/>
              <w:bCs/>
              <w:sz w:val="20"/>
              <w:szCs w:val="20"/>
            </w:rPr>
            <w:t>dodavatel</w:t>
          </w:r>
          <w:r w:rsidR="0049761C" w:rsidRPr="00383112">
            <w:rPr>
              <w:rStyle w:val="Zstupntext"/>
              <w:rFonts w:ascii="Arial Narrow" w:eastAsia="Calibri" w:hAnsi="Arial Narrow"/>
              <w:b/>
              <w:bCs/>
              <w:sz w:val="20"/>
              <w:szCs w:val="20"/>
            </w:rPr>
            <w:t>.</w:t>
          </w:r>
        </w:sdtContent>
      </w:sdt>
      <w:r w:rsidR="0049761C" w:rsidRPr="00383112">
        <w:rPr>
          <w:rFonts w:ascii="Arial Narrow" w:hAnsi="Arial Narrow" w:cs="Arial"/>
          <w:sz w:val="20"/>
          <w:szCs w:val="20"/>
        </w:rPr>
        <w:t xml:space="preserve"> </w:t>
      </w:r>
      <w:r w:rsidRPr="00383112">
        <w:rPr>
          <w:rFonts w:ascii="Arial Narrow" w:hAnsi="Arial Narrow" w:cs="Arial"/>
          <w:sz w:val="20"/>
          <w:szCs w:val="20"/>
        </w:rPr>
        <w:t>kalendářních dnů od podpisu smlouvy</w:t>
      </w:r>
    </w:p>
    <w:p w14:paraId="15A4109A" w14:textId="77777777" w:rsidR="000421E0" w:rsidRPr="000421E0" w:rsidRDefault="000421E0" w:rsidP="000421E0">
      <w:pPr>
        <w:pStyle w:val="Zkladntext"/>
        <w:widowControl w:val="0"/>
        <w:numPr>
          <w:ilvl w:val="0"/>
          <w:numId w:val="27"/>
        </w:numPr>
        <w:suppressAutoHyphens w:val="0"/>
        <w:overflowPunct/>
        <w:autoSpaceDN w:val="0"/>
        <w:spacing w:before="60" w:after="60" w:line="276" w:lineRule="auto"/>
        <w:ind w:left="1422" w:right="6" w:hanging="357"/>
        <w:textAlignment w:val="auto"/>
        <w:rPr>
          <w:rFonts w:ascii="Arial Narrow" w:hAnsi="Arial Narrow" w:cs="Segoe UI"/>
          <w:sz w:val="20"/>
        </w:rPr>
      </w:pPr>
      <w:r w:rsidRPr="000421E0">
        <w:rPr>
          <w:rFonts w:ascii="Arial Narrow" w:hAnsi="Arial Narrow" w:cs="Segoe UI"/>
          <w:sz w:val="20"/>
        </w:rPr>
        <w:t xml:space="preserve">vypracování projektové dokumentace </w:t>
      </w:r>
      <w:proofErr w:type="spellStart"/>
      <w:r w:rsidRPr="000421E0">
        <w:rPr>
          <w:rFonts w:ascii="Arial Narrow" w:hAnsi="Arial Narrow" w:cs="Segoe UI"/>
          <w:sz w:val="20"/>
        </w:rPr>
        <w:t>FVE</w:t>
      </w:r>
      <w:proofErr w:type="spellEnd"/>
      <w:r w:rsidRPr="000421E0">
        <w:rPr>
          <w:rFonts w:ascii="Arial Narrow" w:hAnsi="Arial Narrow" w:cs="Segoe UI"/>
          <w:sz w:val="20"/>
        </w:rPr>
        <w:t xml:space="preserve"> pro připojení k distribuční soustavě,</w:t>
      </w:r>
    </w:p>
    <w:p w14:paraId="521D9985" w14:textId="77777777" w:rsidR="000421E0" w:rsidRPr="000421E0" w:rsidRDefault="000421E0" w:rsidP="000421E0">
      <w:pPr>
        <w:pStyle w:val="Zkladntext"/>
        <w:widowControl w:val="0"/>
        <w:numPr>
          <w:ilvl w:val="0"/>
          <w:numId w:val="27"/>
        </w:numPr>
        <w:suppressAutoHyphens w:val="0"/>
        <w:overflowPunct/>
        <w:autoSpaceDN w:val="0"/>
        <w:spacing w:before="60" w:after="60" w:line="276" w:lineRule="auto"/>
        <w:ind w:left="1422" w:right="6" w:hanging="357"/>
        <w:textAlignment w:val="auto"/>
        <w:rPr>
          <w:rFonts w:ascii="Arial Narrow" w:hAnsi="Arial Narrow" w:cs="Segoe UI"/>
          <w:sz w:val="20"/>
        </w:rPr>
      </w:pPr>
      <w:r w:rsidRPr="000421E0">
        <w:rPr>
          <w:rFonts w:ascii="Arial Narrow" w:hAnsi="Arial Narrow" w:cs="Segoe UI"/>
          <w:sz w:val="20"/>
        </w:rPr>
        <w:t>dodávka a instalace fotovoltaických elektráren,</w:t>
      </w:r>
    </w:p>
    <w:p w14:paraId="54975849" w14:textId="77777777" w:rsidR="000421E0" w:rsidRPr="000421E0" w:rsidRDefault="000421E0" w:rsidP="000421E0">
      <w:pPr>
        <w:pStyle w:val="Zkladntext"/>
        <w:widowControl w:val="0"/>
        <w:numPr>
          <w:ilvl w:val="0"/>
          <w:numId w:val="27"/>
        </w:numPr>
        <w:suppressAutoHyphens w:val="0"/>
        <w:overflowPunct/>
        <w:autoSpaceDN w:val="0"/>
        <w:spacing w:before="60" w:after="60" w:line="276" w:lineRule="auto"/>
        <w:ind w:left="1422" w:right="6" w:hanging="357"/>
        <w:textAlignment w:val="auto"/>
        <w:rPr>
          <w:rFonts w:ascii="Arial Narrow" w:hAnsi="Arial Narrow" w:cs="Segoe UI"/>
          <w:sz w:val="20"/>
        </w:rPr>
      </w:pPr>
      <w:r w:rsidRPr="000421E0">
        <w:rPr>
          <w:rFonts w:ascii="Arial Narrow" w:hAnsi="Arial Narrow" w:cs="Segoe UI"/>
          <w:sz w:val="20"/>
        </w:rPr>
        <w:t xml:space="preserve">dodávka a instalace bateriových úložišť,  </w:t>
      </w:r>
    </w:p>
    <w:p w14:paraId="4D22C19C" w14:textId="77777777" w:rsidR="000421E0" w:rsidRPr="000421E0" w:rsidRDefault="000421E0" w:rsidP="000421E0">
      <w:pPr>
        <w:pStyle w:val="Zkladntext"/>
        <w:widowControl w:val="0"/>
        <w:numPr>
          <w:ilvl w:val="0"/>
          <w:numId w:val="27"/>
        </w:numPr>
        <w:suppressAutoHyphens w:val="0"/>
        <w:overflowPunct/>
        <w:autoSpaceDN w:val="0"/>
        <w:spacing w:before="60" w:after="60" w:line="276" w:lineRule="auto"/>
        <w:ind w:left="1422" w:right="6" w:hanging="357"/>
        <w:textAlignment w:val="auto"/>
        <w:rPr>
          <w:rFonts w:ascii="Arial Narrow" w:hAnsi="Arial Narrow" w:cs="Segoe UI"/>
          <w:sz w:val="20"/>
        </w:rPr>
      </w:pPr>
      <w:r w:rsidRPr="000421E0">
        <w:rPr>
          <w:rFonts w:ascii="Arial Narrow" w:hAnsi="Arial Narrow" w:cs="Segoe UI"/>
          <w:sz w:val="20"/>
        </w:rPr>
        <w:t xml:space="preserve">dodávka a instalace bojlerů vč. elektrických patron,  </w:t>
      </w:r>
    </w:p>
    <w:p w14:paraId="496A5663" w14:textId="77777777" w:rsidR="000421E0" w:rsidRPr="000421E0" w:rsidRDefault="000421E0" w:rsidP="000421E0">
      <w:pPr>
        <w:pStyle w:val="Zkladntext"/>
        <w:widowControl w:val="0"/>
        <w:numPr>
          <w:ilvl w:val="0"/>
          <w:numId w:val="27"/>
        </w:numPr>
        <w:suppressAutoHyphens w:val="0"/>
        <w:overflowPunct/>
        <w:autoSpaceDN w:val="0"/>
        <w:spacing w:before="60" w:after="60" w:line="276" w:lineRule="auto"/>
        <w:ind w:left="1422" w:right="6" w:hanging="357"/>
        <w:textAlignment w:val="auto"/>
        <w:rPr>
          <w:rFonts w:ascii="Arial Narrow" w:hAnsi="Arial Narrow" w:cs="Segoe UI"/>
          <w:sz w:val="20"/>
        </w:rPr>
      </w:pPr>
      <w:r w:rsidRPr="000421E0">
        <w:rPr>
          <w:rFonts w:ascii="Arial Narrow" w:hAnsi="Arial Narrow" w:cs="Segoe UI"/>
          <w:sz w:val="20"/>
        </w:rPr>
        <w:t xml:space="preserve">dodávka, instalace a zprovoznění inteligentního systému pro řízení spotřeby, výroby, akumulace a distribuce elektrické energie (dále jen „EMS“ – </w:t>
      </w:r>
      <w:proofErr w:type="spellStart"/>
      <w:r w:rsidRPr="000421E0">
        <w:rPr>
          <w:rFonts w:ascii="Arial Narrow" w:hAnsi="Arial Narrow" w:cs="Segoe UI"/>
          <w:sz w:val="20"/>
        </w:rPr>
        <w:t>Energy</w:t>
      </w:r>
      <w:proofErr w:type="spellEnd"/>
      <w:r w:rsidRPr="000421E0">
        <w:rPr>
          <w:rFonts w:ascii="Arial Narrow" w:hAnsi="Arial Narrow" w:cs="Segoe UI"/>
          <w:sz w:val="20"/>
        </w:rPr>
        <w:t xml:space="preserve"> Management </w:t>
      </w:r>
      <w:proofErr w:type="spellStart"/>
      <w:r w:rsidRPr="000421E0">
        <w:rPr>
          <w:rFonts w:ascii="Arial Narrow" w:hAnsi="Arial Narrow" w:cs="Segoe UI"/>
          <w:sz w:val="20"/>
        </w:rPr>
        <w:t>System</w:t>
      </w:r>
      <w:proofErr w:type="spellEnd"/>
      <w:r w:rsidRPr="000421E0">
        <w:rPr>
          <w:rFonts w:ascii="Arial Narrow" w:hAnsi="Arial Narrow" w:cs="Segoe UI"/>
          <w:sz w:val="20"/>
        </w:rPr>
        <w:t>),</w:t>
      </w:r>
    </w:p>
    <w:p w14:paraId="0F80F034" w14:textId="77777777" w:rsidR="000421E0" w:rsidRPr="000421E0" w:rsidRDefault="000421E0" w:rsidP="000421E0">
      <w:pPr>
        <w:pStyle w:val="Zkladntext"/>
        <w:widowControl w:val="0"/>
        <w:numPr>
          <w:ilvl w:val="0"/>
          <w:numId w:val="27"/>
        </w:numPr>
        <w:suppressAutoHyphens w:val="0"/>
        <w:overflowPunct/>
        <w:autoSpaceDN w:val="0"/>
        <w:spacing w:before="60" w:after="60" w:line="276" w:lineRule="auto"/>
        <w:ind w:left="1422" w:right="6" w:hanging="357"/>
        <w:textAlignment w:val="auto"/>
        <w:rPr>
          <w:rFonts w:ascii="Arial Narrow" w:hAnsi="Arial Narrow" w:cs="Segoe UI"/>
          <w:sz w:val="20"/>
        </w:rPr>
      </w:pPr>
      <w:r w:rsidRPr="000421E0">
        <w:rPr>
          <w:rFonts w:ascii="Arial Narrow" w:hAnsi="Arial Narrow" w:cs="Segoe UI"/>
          <w:sz w:val="20"/>
        </w:rPr>
        <w:t xml:space="preserve">zajištění úpravu elektroměrových rozvaděčů tak, aby byly v souladu s připojovacími podmínkami ČEZ a umožnily efektivní sdílení elektrické energie prostřednictvím </w:t>
      </w:r>
      <w:proofErr w:type="spellStart"/>
      <w:r w:rsidRPr="000421E0">
        <w:rPr>
          <w:rFonts w:ascii="Arial Narrow" w:hAnsi="Arial Narrow" w:cs="Segoe UI"/>
          <w:sz w:val="20"/>
        </w:rPr>
        <w:t>EDC</w:t>
      </w:r>
      <w:proofErr w:type="spellEnd"/>
      <w:r w:rsidRPr="000421E0">
        <w:rPr>
          <w:rFonts w:ascii="Arial Narrow" w:hAnsi="Arial Narrow" w:cs="Segoe UI"/>
          <w:sz w:val="20"/>
        </w:rPr>
        <w:t xml:space="preserve"> (energetické datové centrum), tzn; </w:t>
      </w:r>
    </w:p>
    <w:p w14:paraId="608BC55E" w14:textId="77777777" w:rsidR="000421E0" w:rsidRPr="000421E0" w:rsidRDefault="000421E0" w:rsidP="000421E0">
      <w:pPr>
        <w:pStyle w:val="Zkladntext"/>
        <w:widowControl w:val="0"/>
        <w:numPr>
          <w:ilvl w:val="1"/>
          <w:numId w:val="32"/>
        </w:numPr>
        <w:suppressAutoHyphens w:val="0"/>
        <w:overflowPunct/>
        <w:autoSpaceDN w:val="0"/>
        <w:spacing w:line="276" w:lineRule="auto"/>
        <w:ind w:left="2148" w:right="6"/>
        <w:textAlignment w:val="auto"/>
        <w:rPr>
          <w:rFonts w:ascii="Arial Narrow" w:hAnsi="Arial Narrow" w:cs="Segoe UI"/>
          <w:sz w:val="20"/>
        </w:rPr>
      </w:pPr>
      <w:r w:rsidRPr="000421E0">
        <w:rPr>
          <w:rFonts w:ascii="Arial Narrow" w:hAnsi="Arial Narrow" w:cs="Segoe UI"/>
          <w:sz w:val="20"/>
        </w:rPr>
        <w:t>vypracování návrhů úprav elektroměrových rozvaděčů,</w:t>
      </w:r>
    </w:p>
    <w:p w14:paraId="6D1F961D" w14:textId="77777777" w:rsidR="000421E0" w:rsidRPr="000421E0" w:rsidRDefault="000421E0" w:rsidP="000421E0">
      <w:pPr>
        <w:pStyle w:val="Zkladntext"/>
        <w:widowControl w:val="0"/>
        <w:numPr>
          <w:ilvl w:val="1"/>
          <w:numId w:val="32"/>
        </w:numPr>
        <w:suppressAutoHyphens w:val="0"/>
        <w:overflowPunct/>
        <w:autoSpaceDN w:val="0"/>
        <w:spacing w:line="276" w:lineRule="auto"/>
        <w:ind w:left="2148" w:right="6"/>
        <w:textAlignment w:val="auto"/>
        <w:rPr>
          <w:rFonts w:ascii="Arial Narrow" w:hAnsi="Arial Narrow" w:cs="Segoe UI"/>
          <w:sz w:val="20"/>
        </w:rPr>
      </w:pPr>
      <w:r w:rsidRPr="000421E0">
        <w:rPr>
          <w:rFonts w:ascii="Arial Narrow" w:hAnsi="Arial Narrow" w:cs="Segoe UI"/>
          <w:sz w:val="20"/>
        </w:rPr>
        <w:t>vypracování návrhů návrhů instalaci potřebných zařízení pro měření a sdílení energie.</w:t>
      </w:r>
    </w:p>
    <w:p w14:paraId="6FCED71C" w14:textId="77777777" w:rsidR="000421E0" w:rsidRPr="000421E0" w:rsidRDefault="000421E0" w:rsidP="000421E0">
      <w:pPr>
        <w:pStyle w:val="Zkladntext"/>
        <w:widowControl w:val="0"/>
        <w:numPr>
          <w:ilvl w:val="1"/>
          <w:numId w:val="32"/>
        </w:numPr>
        <w:suppressAutoHyphens w:val="0"/>
        <w:overflowPunct/>
        <w:autoSpaceDN w:val="0"/>
        <w:spacing w:line="276" w:lineRule="auto"/>
        <w:ind w:left="2148" w:right="6"/>
        <w:textAlignment w:val="auto"/>
        <w:rPr>
          <w:rFonts w:ascii="Arial Narrow" w:hAnsi="Arial Narrow" w:cs="Segoe UI"/>
          <w:sz w:val="20"/>
        </w:rPr>
      </w:pPr>
      <w:r w:rsidRPr="000421E0">
        <w:rPr>
          <w:rFonts w:ascii="Arial Narrow" w:hAnsi="Arial Narrow" w:cs="Segoe UI"/>
          <w:sz w:val="20"/>
        </w:rPr>
        <w:t>zajištění souladu s bezpečnostními normami a předpisy.</w:t>
      </w:r>
    </w:p>
    <w:p w14:paraId="6D1F41AF" w14:textId="77777777" w:rsidR="000421E0" w:rsidRPr="000421E0" w:rsidRDefault="000421E0" w:rsidP="000421E0">
      <w:pPr>
        <w:pStyle w:val="Zkladntext"/>
        <w:widowControl w:val="0"/>
        <w:numPr>
          <w:ilvl w:val="0"/>
          <w:numId w:val="27"/>
        </w:numPr>
        <w:suppressAutoHyphens w:val="0"/>
        <w:overflowPunct/>
        <w:autoSpaceDN w:val="0"/>
        <w:spacing w:before="60" w:after="60" w:line="276" w:lineRule="auto"/>
        <w:ind w:left="1422" w:right="6" w:hanging="357"/>
        <w:textAlignment w:val="auto"/>
        <w:rPr>
          <w:rFonts w:ascii="Arial Narrow" w:hAnsi="Arial Narrow" w:cs="Segoe UI"/>
          <w:sz w:val="20"/>
        </w:rPr>
      </w:pPr>
      <w:r w:rsidRPr="000421E0">
        <w:rPr>
          <w:rFonts w:ascii="Arial Narrow" w:hAnsi="Arial Narrow" w:cs="Segoe UI"/>
          <w:sz w:val="20"/>
        </w:rPr>
        <w:t>realizace navržených úprav včetně dodávky potřebného materiálu a zařízení.</w:t>
      </w:r>
    </w:p>
    <w:p w14:paraId="6327C1CB" w14:textId="77777777" w:rsidR="000421E0" w:rsidRPr="000421E0" w:rsidRDefault="000421E0" w:rsidP="000421E0">
      <w:pPr>
        <w:pStyle w:val="Zkladntext"/>
        <w:widowControl w:val="0"/>
        <w:numPr>
          <w:ilvl w:val="0"/>
          <w:numId w:val="27"/>
        </w:numPr>
        <w:suppressAutoHyphens w:val="0"/>
        <w:overflowPunct/>
        <w:autoSpaceDN w:val="0"/>
        <w:spacing w:before="60" w:after="60" w:line="276" w:lineRule="auto"/>
        <w:ind w:left="1422" w:right="6" w:hanging="357"/>
        <w:textAlignment w:val="auto"/>
        <w:rPr>
          <w:rFonts w:ascii="Arial Narrow" w:hAnsi="Arial Narrow" w:cs="Segoe UI"/>
          <w:sz w:val="20"/>
        </w:rPr>
      </w:pPr>
      <w:r w:rsidRPr="000421E0">
        <w:rPr>
          <w:rFonts w:ascii="Arial Narrow" w:hAnsi="Arial Narrow" w:cs="Segoe UI"/>
          <w:sz w:val="20"/>
        </w:rPr>
        <w:t>zajištění odborné montáže a testování funkčnosti upravených rozvaděčů.</w:t>
      </w:r>
    </w:p>
    <w:p w14:paraId="07428641" w14:textId="77777777" w:rsidR="000421E0" w:rsidRPr="000421E0" w:rsidRDefault="000421E0" w:rsidP="000421E0">
      <w:pPr>
        <w:pStyle w:val="Zkladntext"/>
        <w:widowControl w:val="0"/>
        <w:numPr>
          <w:ilvl w:val="0"/>
          <w:numId w:val="27"/>
        </w:numPr>
        <w:suppressAutoHyphens w:val="0"/>
        <w:overflowPunct/>
        <w:autoSpaceDN w:val="0"/>
        <w:spacing w:before="60" w:after="60" w:line="276" w:lineRule="auto"/>
        <w:ind w:left="1422" w:right="6" w:hanging="357"/>
        <w:textAlignment w:val="auto"/>
        <w:rPr>
          <w:rFonts w:ascii="Arial Narrow" w:hAnsi="Arial Narrow" w:cs="Segoe UI"/>
          <w:sz w:val="20"/>
        </w:rPr>
      </w:pPr>
      <w:r w:rsidRPr="000421E0">
        <w:rPr>
          <w:rFonts w:ascii="Arial Narrow" w:hAnsi="Arial Narrow" w:cs="Segoe UI"/>
          <w:sz w:val="20"/>
        </w:rPr>
        <w:t>provedení garančních testů výroben a kapacit bateriových úložišť,</w:t>
      </w:r>
    </w:p>
    <w:p w14:paraId="1E25289B" w14:textId="77777777" w:rsidR="000421E0" w:rsidRPr="000421E0" w:rsidRDefault="000421E0" w:rsidP="000421E0">
      <w:pPr>
        <w:pStyle w:val="Zkladntext"/>
        <w:widowControl w:val="0"/>
        <w:numPr>
          <w:ilvl w:val="0"/>
          <w:numId w:val="27"/>
        </w:numPr>
        <w:suppressAutoHyphens w:val="0"/>
        <w:overflowPunct/>
        <w:autoSpaceDN w:val="0"/>
        <w:spacing w:before="60" w:after="60" w:line="276" w:lineRule="auto"/>
        <w:ind w:left="1422" w:right="6" w:hanging="357"/>
        <w:textAlignment w:val="auto"/>
        <w:rPr>
          <w:rFonts w:ascii="Arial Narrow" w:hAnsi="Arial Narrow" w:cs="Segoe UI"/>
          <w:sz w:val="20"/>
        </w:rPr>
      </w:pPr>
      <w:r w:rsidRPr="000421E0">
        <w:rPr>
          <w:rFonts w:ascii="Arial Narrow" w:hAnsi="Arial Narrow" w:cs="Segoe UI"/>
          <w:sz w:val="20"/>
        </w:rPr>
        <w:t xml:space="preserve">provedení revizí a vypracování revizní zprávy, </w:t>
      </w:r>
    </w:p>
    <w:p w14:paraId="1293969B" w14:textId="77777777" w:rsidR="000421E0" w:rsidRPr="000421E0" w:rsidRDefault="000421E0" w:rsidP="000421E0">
      <w:pPr>
        <w:pStyle w:val="Zkladntext"/>
        <w:widowControl w:val="0"/>
        <w:numPr>
          <w:ilvl w:val="0"/>
          <w:numId w:val="27"/>
        </w:numPr>
        <w:suppressAutoHyphens w:val="0"/>
        <w:overflowPunct/>
        <w:autoSpaceDN w:val="0"/>
        <w:spacing w:before="60" w:after="60" w:line="276" w:lineRule="auto"/>
        <w:ind w:left="1422" w:right="6" w:hanging="357"/>
        <w:textAlignment w:val="auto"/>
        <w:rPr>
          <w:rFonts w:ascii="Arial Narrow" w:hAnsi="Arial Narrow" w:cs="Segoe UI"/>
          <w:sz w:val="20"/>
        </w:rPr>
      </w:pPr>
      <w:r w:rsidRPr="000421E0">
        <w:rPr>
          <w:rFonts w:ascii="Arial Narrow" w:hAnsi="Arial Narrow" w:cs="Segoe UI"/>
          <w:sz w:val="20"/>
        </w:rPr>
        <w:t xml:space="preserve">uvedení do provozu a zaškolení obsluhy, </w:t>
      </w:r>
    </w:p>
    <w:p w14:paraId="4305790C" w14:textId="77777777" w:rsidR="000421E0" w:rsidRPr="000421E0" w:rsidRDefault="000421E0" w:rsidP="000421E0">
      <w:pPr>
        <w:pStyle w:val="Zkladntext"/>
        <w:widowControl w:val="0"/>
        <w:numPr>
          <w:ilvl w:val="0"/>
          <w:numId w:val="27"/>
        </w:numPr>
        <w:suppressAutoHyphens w:val="0"/>
        <w:overflowPunct/>
        <w:autoSpaceDN w:val="0"/>
        <w:spacing w:before="60" w:after="60" w:line="276" w:lineRule="auto"/>
        <w:ind w:left="1422" w:right="6" w:hanging="357"/>
        <w:textAlignment w:val="auto"/>
        <w:rPr>
          <w:rFonts w:ascii="Arial Narrow" w:hAnsi="Arial Narrow" w:cs="Segoe UI"/>
          <w:sz w:val="20"/>
        </w:rPr>
      </w:pPr>
      <w:r w:rsidRPr="000421E0">
        <w:rPr>
          <w:rFonts w:ascii="Arial Narrow" w:hAnsi="Arial Narrow" w:cs="Segoe UI"/>
          <w:sz w:val="20"/>
        </w:rPr>
        <w:t>vyhotovení projektových dokumentací skutečného stavu (po realizaci),</w:t>
      </w:r>
    </w:p>
    <w:p w14:paraId="440198CD" w14:textId="77777777" w:rsidR="000421E0" w:rsidRPr="000421E0" w:rsidRDefault="000421E0" w:rsidP="000421E0">
      <w:pPr>
        <w:pStyle w:val="Zkladntext"/>
        <w:widowControl w:val="0"/>
        <w:numPr>
          <w:ilvl w:val="0"/>
          <w:numId w:val="27"/>
        </w:numPr>
        <w:suppressAutoHyphens w:val="0"/>
        <w:overflowPunct/>
        <w:autoSpaceDN w:val="0"/>
        <w:spacing w:before="60" w:after="60" w:line="276" w:lineRule="auto"/>
        <w:ind w:left="1422" w:right="6" w:hanging="357"/>
        <w:textAlignment w:val="auto"/>
        <w:rPr>
          <w:rFonts w:ascii="Arial Narrow" w:hAnsi="Arial Narrow" w:cs="Segoe UI"/>
          <w:sz w:val="20"/>
        </w:rPr>
      </w:pPr>
      <w:r w:rsidRPr="000421E0">
        <w:rPr>
          <w:rFonts w:ascii="Arial Narrow" w:hAnsi="Arial Narrow" w:cs="Segoe UI"/>
          <w:sz w:val="20"/>
        </w:rPr>
        <w:t xml:space="preserve">zajištění </w:t>
      </w:r>
      <w:proofErr w:type="spellStart"/>
      <w:r w:rsidRPr="000421E0">
        <w:rPr>
          <w:rFonts w:ascii="Arial Narrow" w:hAnsi="Arial Narrow" w:cs="Segoe UI"/>
          <w:sz w:val="20"/>
        </w:rPr>
        <w:t>PBŘ</w:t>
      </w:r>
      <w:proofErr w:type="spellEnd"/>
      <w:r w:rsidRPr="000421E0">
        <w:rPr>
          <w:rFonts w:ascii="Arial Narrow" w:hAnsi="Arial Narrow" w:cs="Segoe UI"/>
          <w:sz w:val="20"/>
        </w:rPr>
        <w:t xml:space="preserve"> a statických posudků,</w:t>
      </w:r>
    </w:p>
    <w:p w14:paraId="0C4FC957" w14:textId="77777777" w:rsidR="000421E0" w:rsidRPr="000421E0" w:rsidRDefault="000421E0" w:rsidP="000421E0">
      <w:pPr>
        <w:pStyle w:val="Zkladntext"/>
        <w:widowControl w:val="0"/>
        <w:numPr>
          <w:ilvl w:val="0"/>
          <w:numId w:val="27"/>
        </w:numPr>
        <w:suppressAutoHyphens w:val="0"/>
        <w:overflowPunct/>
        <w:autoSpaceDN w:val="0"/>
        <w:spacing w:before="60" w:after="60" w:line="276" w:lineRule="auto"/>
        <w:ind w:left="1422" w:right="6" w:hanging="357"/>
        <w:textAlignment w:val="auto"/>
        <w:rPr>
          <w:rFonts w:ascii="Arial Narrow" w:hAnsi="Arial Narrow" w:cs="Segoe UI"/>
          <w:sz w:val="20"/>
        </w:rPr>
      </w:pPr>
      <w:r w:rsidRPr="000421E0">
        <w:rPr>
          <w:rFonts w:ascii="Arial Narrow" w:hAnsi="Arial Narrow" w:cs="Segoe UI"/>
          <w:sz w:val="20"/>
        </w:rPr>
        <w:t>vyhotovení, podání žádostí o první paralelní připojení u distributora el. energie.</w:t>
      </w:r>
    </w:p>
    <w:p w14:paraId="35F021AF" w14:textId="77777777" w:rsidR="00312880" w:rsidRPr="00383112" w:rsidRDefault="00312880" w:rsidP="00D401B8">
      <w:pPr>
        <w:pStyle w:val="4sltext"/>
        <w:spacing w:before="120"/>
        <w:ind w:left="567" w:firstLine="0"/>
        <w:rPr>
          <w:rFonts w:ascii="Arial Narrow" w:hAnsi="Arial Narrow" w:cs="Arial"/>
          <w:sz w:val="20"/>
          <w:szCs w:val="20"/>
        </w:rPr>
      </w:pPr>
      <w:r w:rsidRPr="00383112">
        <w:rPr>
          <w:rFonts w:ascii="Arial Narrow" w:hAnsi="Arial Narrow" w:cs="Arial"/>
          <w:sz w:val="20"/>
          <w:szCs w:val="20"/>
        </w:rPr>
        <w:t>2. etapa:</w:t>
      </w:r>
      <w:r w:rsidRPr="00383112">
        <w:rPr>
          <w:rFonts w:ascii="Arial Narrow" w:hAnsi="Arial Narrow" w:cs="Arial"/>
          <w:sz w:val="20"/>
          <w:szCs w:val="20"/>
        </w:rPr>
        <w:tab/>
        <w:t xml:space="preserve">dle skutečné doby administrace </w:t>
      </w:r>
    </w:p>
    <w:p w14:paraId="0B104B41" w14:textId="77777777" w:rsidR="009F3815" w:rsidRPr="00383112" w:rsidRDefault="009F3815" w:rsidP="00AE2BE1">
      <w:pPr>
        <w:pStyle w:val="Zkladntext"/>
        <w:widowControl w:val="0"/>
        <w:numPr>
          <w:ilvl w:val="0"/>
          <w:numId w:val="27"/>
        </w:numPr>
        <w:suppressAutoHyphens w:val="0"/>
        <w:overflowPunct/>
        <w:autoSpaceDN w:val="0"/>
        <w:spacing w:before="60" w:after="60"/>
        <w:ind w:left="1418" w:right="6" w:hanging="357"/>
        <w:textAlignment w:val="auto"/>
        <w:rPr>
          <w:rFonts w:ascii="Arial Narrow" w:hAnsi="Arial Narrow" w:cs="Segoe UI"/>
          <w:sz w:val="20"/>
          <w:szCs w:val="16"/>
        </w:rPr>
      </w:pPr>
      <w:r w:rsidRPr="00383112">
        <w:rPr>
          <w:rFonts w:ascii="Arial Narrow" w:hAnsi="Arial Narrow" w:cs="Segoe UI"/>
          <w:sz w:val="20"/>
          <w:szCs w:val="16"/>
        </w:rPr>
        <w:t>administrace žádostí o první paralelní připojení u distributora el. energie.</w:t>
      </w:r>
    </w:p>
    <w:p w14:paraId="6A1BA60C" w14:textId="5C437343" w:rsidR="003B1316" w:rsidRPr="00383112" w:rsidRDefault="003B1316" w:rsidP="00D401B8">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V </w:t>
      </w:r>
      <w:r w:rsidR="00CB7417" w:rsidRPr="00383112">
        <w:rPr>
          <w:rFonts w:ascii="Arial Narrow" w:hAnsi="Arial Narrow" w:cs="Arial"/>
          <w:sz w:val="20"/>
          <w:szCs w:val="20"/>
        </w:rPr>
        <w:t>případě vad</w:t>
      </w:r>
      <w:r w:rsidRPr="00383112">
        <w:rPr>
          <w:rFonts w:ascii="Arial Narrow" w:hAnsi="Arial Narrow" w:cs="Arial"/>
          <w:sz w:val="20"/>
          <w:szCs w:val="20"/>
        </w:rPr>
        <w:t xml:space="preserve"> a nedodělků, které nebrání řádnému užívání díla bude vypracován soupis vad a nedodělků s dohodnutým termínem jejich odstranění.</w:t>
      </w:r>
    </w:p>
    <w:p w14:paraId="41BE1278" w14:textId="77777777" w:rsidR="003B1316" w:rsidRPr="00383112" w:rsidRDefault="003B1316" w:rsidP="00D401B8">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lastRenderedPageBreak/>
        <w:t>Smluvní strany se dohodly, že dílo, resp. jeho dílčí etapy, bude realizováno v souladu s harmonogramem tak, aby nedošlo k narušení provozu objednatele. Zhotovitel bere na vědomí, že dokončení a předání díla v dohodnutém termínuje krajním termínem akceptovatelným pro objednatele.</w:t>
      </w:r>
    </w:p>
    <w:p w14:paraId="246BB902" w14:textId="12072211" w:rsidR="00EB6604" w:rsidRDefault="003B1316" w:rsidP="006C7F75">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 xml:space="preserve">Místem </w:t>
      </w:r>
      <w:r w:rsidRPr="0056436F">
        <w:rPr>
          <w:rFonts w:ascii="Arial Narrow" w:hAnsi="Arial Narrow" w:cs="Arial"/>
          <w:sz w:val="20"/>
          <w:szCs w:val="20"/>
        </w:rPr>
        <w:t>provádění díla j</w:t>
      </w:r>
      <w:r w:rsidR="00312880" w:rsidRPr="0056436F">
        <w:rPr>
          <w:rFonts w:ascii="Arial Narrow" w:hAnsi="Arial Narrow" w:cs="Arial"/>
          <w:sz w:val="20"/>
          <w:szCs w:val="20"/>
        </w:rPr>
        <w:t xml:space="preserve">sou níže uvedená </w:t>
      </w:r>
      <w:r w:rsidR="00CB7417" w:rsidRPr="0056436F">
        <w:rPr>
          <w:rFonts w:ascii="Arial Narrow" w:hAnsi="Arial Narrow" w:cs="Arial"/>
          <w:sz w:val="20"/>
          <w:szCs w:val="20"/>
        </w:rPr>
        <w:t>dotčená místa projektem</w:t>
      </w:r>
      <w:r w:rsidRPr="0056436F" w:rsidDel="0093298A">
        <w:rPr>
          <w:rFonts w:ascii="Arial Narrow" w:hAnsi="Arial Narrow" w:cs="Arial"/>
          <w:sz w:val="20"/>
          <w:szCs w:val="20"/>
        </w:rPr>
        <w:t xml:space="preserve"> </w:t>
      </w:r>
      <w:r w:rsidRPr="0056436F">
        <w:rPr>
          <w:rFonts w:ascii="Arial Narrow" w:hAnsi="Arial Narrow" w:cs="Arial"/>
          <w:sz w:val="20"/>
          <w:szCs w:val="20"/>
        </w:rPr>
        <w:t>(dále též „</w:t>
      </w:r>
      <w:r w:rsidRPr="0056436F">
        <w:rPr>
          <w:rFonts w:ascii="Arial Narrow" w:hAnsi="Arial Narrow" w:cs="Arial"/>
          <w:b/>
          <w:bCs/>
          <w:sz w:val="20"/>
          <w:szCs w:val="20"/>
        </w:rPr>
        <w:t>Staveniště</w:t>
      </w:r>
      <w:r w:rsidRPr="0056436F">
        <w:rPr>
          <w:rFonts w:ascii="Arial Narrow" w:hAnsi="Arial Narrow" w:cs="Arial"/>
          <w:sz w:val="20"/>
          <w:szCs w:val="20"/>
        </w:rPr>
        <w:t>“</w:t>
      </w:r>
      <w:r w:rsidR="00CB7417" w:rsidRPr="0056436F">
        <w:rPr>
          <w:rFonts w:ascii="Arial Narrow" w:hAnsi="Arial Narrow" w:cs="Arial"/>
          <w:sz w:val="20"/>
          <w:szCs w:val="20"/>
        </w:rPr>
        <w:t xml:space="preserve"> nebo „</w:t>
      </w:r>
      <w:r w:rsidR="00CB7417" w:rsidRPr="0056436F">
        <w:rPr>
          <w:rFonts w:ascii="Arial Narrow" w:hAnsi="Arial Narrow" w:cs="Arial"/>
          <w:b/>
          <w:bCs/>
          <w:sz w:val="20"/>
          <w:szCs w:val="20"/>
        </w:rPr>
        <w:t>Místo/a dotčené/á projektem“</w:t>
      </w:r>
      <w:r w:rsidRPr="0056436F">
        <w:rPr>
          <w:rFonts w:ascii="Arial Narrow" w:hAnsi="Arial Narrow" w:cs="Arial"/>
          <w:sz w:val="20"/>
          <w:szCs w:val="20"/>
        </w:rPr>
        <w:t>)</w:t>
      </w:r>
      <w:r w:rsidR="00312880" w:rsidRPr="0056436F">
        <w:rPr>
          <w:rFonts w:ascii="Arial Narrow" w:hAnsi="Arial Narrow" w:cs="Arial"/>
          <w:sz w:val="20"/>
          <w:szCs w:val="20"/>
        </w:rPr>
        <w:t>;</w:t>
      </w:r>
      <w:bookmarkStart w:id="2" w:name="_Hlk138329441"/>
    </w:p>
    <w:tbl>
      <w:tblPr>
        <w:tblStyle w:val="Mkatabulky"/>
        <w:tblW w:w="9237" w:type="dxa"/>
        <w:jc w:val="right"/>
        <w:tblLook w:val="04A0" w:firstRow="1" w:lastRow="0" w:firstColumn="1" w:lastColumn="0" w:noHBand="0" w:noVBand="1"/>
      </w:tblPr>
      <w:tblGrid>
        <w:gridCol w:w="1555"/>
        <w:gridCol w:w="2551"/>
        <w:gridCol w:w="2126"/>
        <w:gridCol w:w="1474"/>
        <w:gridCol w:w="1531"/>
      </w:tblGrid>
      <w:tr w:rsidR="00AA2CDA" w:rsidRPr="00AA2CDA" w14:paraId="03E11540" w14:textId="77777777" w:rsidTr="00AA2CDA">
        <w:trPr>
          <w:trHeight w:val="864"/>
          <w:jc w:val="right"/>
        </w:trPr>
        <w:tc>
          <w:tcPr>
            <w:tcW w:w="1555" w:type="dxa"/>
            <w:vAlign w:val="center"/>
            <w:hideMark/>
          </w:tcPr>
          <w:p w14:paraId="5FFD980D" w14:textId="77777777" w:rsidR="00AA2CDA" w:rsidRPr="00AA2CDA" w:rsidRDefault="00AA2CDA" w:rsidP="00FE4974">
            <w:pPr>
              <w:widowControl/>
              <w:autoSpaceDE/>
              <w:autoSpaceDN/>
              <w:jc w:val="center"/>
              <w:rPr>
                <w:rFonts w:ascii="Arial Narrow" w:hAnsi="Arial Narrow"/>
                <w:b/>
                <w:bCs/>
                <w:color w:val="000000"/>
                <w:sz w:val="16"/>
                <w:szCs w:val="16"/>
                <w:lang w:val="cs-CZ"/>
              </w:rPr>
            </w:pPr>
            <w:r w:rsidRPr="00AA2CDA">
              <w:rPr>
                <w:rFonts w:ascii="Arial Narrow" w:hAnsi="Arial Narrow"/>
                <w:b/>
                <w:bCs/>
                <w:color w:val="000000"/>
                <w:sz w:val="16"/>
                <w:szCs w:val="16"/>
                <w:lang w:val="cs-CZ"/>
              </w:rPr>
              <w:t>Projektová žádost</w:t>
            </w:r>
          </w:p>
        </w:tc>
        <w:tc>
          <w:tcPr>
            <w:tcW w:w="2551" w:type="dxa"/>
            <w:vAlign w:val="center"/>
          </w:tcPr>
          <w:p w14:paraId="1EBF0D7B" w14:textId="77777777" w:rsidR="00AA2CDA" w:rsidRPr="00AA2CDA" w:rsidRDefault="00AA2CDA" w:rsidP="00FE4974">
            <w:pPr>
              <w:widowControl/>
              <w:autoSpaceDE/>
              <w:autoSpaceDN/>
              <w:jc w:val="center"/>
              <w:rPr>
                <w:rFonts w:ascii="Arial Narrow" w:hAnsi="Arial Narrow"/>
                <w:b/>
                <w:bCs/>
                <w:color w:val="000000"/>
                <w:sz w:val="16"/>
                <w:szCs w:val="16"/>
                <w:lang w:val="cs-CZ" w:eastAsia="cs-CZ"/>
              </w:rPr>
            </w:pPr>
            <w:r w:rsidRPr="00AA2CDA">
              <w:rPr>
                <w:rFonts w:ascii="Arial Narrow" w:hAnsi="Arial Narrow"/>
                <w:b/>
                <w:bCs/>
                <w:color w:val="000000"/>
                <w:sz w:val="16"/>
                <w:szCs w:val="16"/>
                <w:lang w:val="cs-CZ"/>
              </w:rPr>
              <w:t xml:space="preserve">Elektroměr (dle </w:t>
            </w:r>
            <w:proofErr w:type="spellStart"/>
            <w:r w:rsidRPr="00AA2CDA">
              <w:rPr>
                <w:rFonts w:ascii="Arial Narrow" w:hAnsi="Arial Narrow"/>
                <w:b/>
                <w:bCs/>
                <w:color w:val="000000"/>
                <w:sz w:val="16"/>
                <w:szCs w:val="16"/>
                <w:lang w:val="cs-CZ"/>
              </w:rPr>
              <w:t>SoP</w:t>
            </w:r>
            <w:proofErr w:type="spellEnd"/>
            <w:r w:rsidRPr="00AA2CDA">
              <w:rPr>
                <w:rFonts w:ascii="Arial Narrow" w:hAnsi="Arial Narrow"/>
                <w:b/>
                <w:bCs/>
                <w:color w:val="000000"/>
                <w:sz w:val="16"/>
                <w:szCs w:val="16"/>
                <w:lang w:val="cs-CZ"/>
              </w:rPr>
              <w:t>)</w:t>
            </w:r>
          </w:p>
        </w:tc>
        <w:tc>
          <w:tcPr>
            <w:tcW w:w="2126" w:type="dxa"/>
            <w:vAlign w:val="center"/>
            <w:hideMark/>
          </w:tcPr>
          <w:p w14:paraId="2274EA99" w14:textId="77777777" w:rsidR="00AA2CDA" w:rsidRPr="00AA2CDA" w:rsidRDefault="00AA2CDA" w:rsidP="00FE4974">
            <w:pPr>
              <w:widowControl/>
              <w:autoSpaceDE/>
              <w:autoSpaceDN/>
              <w:jc w:val="center"/>
              <w:rPr>
                <w:rFonts w:ascii="Arial Narrow" w:hAnsi="Arial Narrow"/>
                <w:b/>
                <w:bCs/>
                <w:color w:val="000000"/>
                <w:sz w:val="16"/>
                <w:szCs w:val="16"/>
                <w:lang w:val="cs-CZ" w:eastAsia="cs-CZ"/>
              </w:rPr>
            </w:pPr>
            <w:r w:rsidRPr="00AA2CDA">
              <w:rPr>
                <w:rFonts w:ascii="Arial Narrow" w:hAnsi="Arial Narrow"/>
                <w:b/>
                <w:bCs/>
                <w:color w:val="000000"/>
                <w:sz w:val="16"/>
                <w:szCs w:val="16"/>
                <w:lang w:val="cs-CZ" w:eastAsia="cs-CZ"/>
              </w:rPr>
              <w:t>Místo realizace</w:t>
            </w:r>
          </w:p>
        </w:tc>
        <w:tc>
          <w:tcPr>
            <w:tcW w:w="1474" w:type="dxa"/>
            <w:vAlign w:val="center"/>
            <w:hideMark/>
          </w:tcPr>
          <w:p w14:paraId="7A58AAEC" w14:textId="77777777" w:rsidR="00AA2CDA" w:rsidRPr="00AA2CDA" w:rsidRDefault="00AA2CDA" w:rsidP="00FE4974">
            <w:pPr>
              <w:widowControl/>
              <w:autoSpaceDE/>
              <w:autoSpaceDN/>
              <w:jc w:val="center"/>
              <w:rPr>
                <w:rFonts w:ascii="Arial Narrow" w:hAnsi="Arial Narrow"/>
                <w:b/>
                <w:bCs/>
                <w:color w:val="000000"/>
                <w:sz w:val="16"/>
                <w:szCs w:val="16"/>
                <w:lang w:val="cs-CZ" w:eastAsia="cs-CZ"/>
              </w:rPr>
            </w:pPr>
            <w:r w:rsidRPr="00AA2CDA">
              <w:rPr>
                <w:rFonts w:ascii="Arial Narrow" w:hAnsi="Arial Narrow"/>
                <w:b/>
                <w:bCs/>
                <w:color w:val="000000"/>
                <w:sz w:val="16"/>
                <w:szCs w:val="16"/>
                <w:lang w:val="cs-CZ" w:eastAsia="cs-CZ"/>
              </w:rPr>
              <w:t xml:space="preserve">Celkový instalovaný výkon </w:t>
            </w:r>
            <w:proofErr w:type="spellStart"/>
            <w:r w:rsidRPr="00AA2CDA">
              <w:rPr>
                <w:rFonts w:ascii="Arial Narrow" w:hAnsi="Arial Narrow"/>
                <w:b/>
                <w:bCs/>
                <w:color w:val="000000"/>
                <w:sz w:val="16"/>
                <w:szCs w:val="16"/>
                <w:lang w:val="cs-CZ" w:eastAsia="cs-CZ"/>
              </w:rPr>
              <w:t>FVE</w:t>
            </w:r>
            <w:proofErr w:type="spellEnd"/>
            <w:r w:rsidRPr="00AA2CDA">
              <w:rPr>
                <w:rFonts w:ascii="Arial Narrow" w:hAnsi="Arial Narrow"/>
                <w:b/>
                <w:bCs/>
                <w:color w:val="000000"/>
                <w:sz w:val="16"/>
                <w:szCs w:val="16"/>
                <w:lang w:val="cs-CZ" w:eastAsia="cs-CZ"/>
              </w:rPr>
              <w:br/>
              <w:t>(</w:t>
            </w:r>
            <w:proofErr w:type="spellStart"/>
            <w:r w:rsidRPr="00AA2CDA">
              <w:rPr>
                <w:rFonts w:ascii="Arial Narrow" w:hAnsi="Arial Narrow"/>
                <w:b/>
                <w:bCs/>
                <w:color w:val="000000"/>
                <w:sz w:val="16"/>
                <w:szCs w:val="16"/>
                <w:lang w:val="cs-CZ" w:eastAsia="cs-CZ"/>
              </w:rPr>
              <w:t>kWp</w:t>
            </w:r>
            <w:proofErr w:type="spellEnd"/>
            <w:r w:rsidRPr="00AA2CDA">
              <w:rPr>
                <w:rFonts w:ascii="Arial Narrow" w:hAnsi="Arial Narrow"/>
                <w:b/>
                <w:bCs/>
                <w:color w:val="000000"/>
                <w:sz w:val="16"/>
                <w:szCs w:val="16"/>
                <w:lang w:val="cs-CZ" w:eastAsia="cs-CZ"/>
              </w:rPr>
              <w:t>)</w:t>
            </w:r>
          </w:p>
        </w:tc>
        <w:tc>
          <w:tcPr>
            <w:tcW w:w="1531" w:type="dxa"/>
            <w:vAlign w:val="center"/>
            <w:hideMark/>
          </w:tcPr>
          <w:p w14:paraId="36A21A8B" w14:textId="77777777" w:rsidR="00AA2CDA" w:rsidRPr="00AA2CDA" w:rsidRDefault="00AA2CDA" w:rsidP="00FE4974">
            <w:pPr>
              <w:widowControl/>
              <w:autoSpaceDE/>
              <w:autoSpaceDN/>
              <w:jc w:val="center"/>
              <w:rPr>
                <w:rFonts w:ascii="Arial Narrow" w:hAnsi="Arial Narrow"/>
                <w:b/>
                <w:bCs/>
                <w:color w:val="000000"/>
                <w:sz w:val="16"/>
                <w:szCs w:val="16"/>
                <w:lang w:val="cs-CZ" w:eastAsia="cs-CZ"/>
              </w:rPr>
            </w:pPr>
            <w:r w:rsidRPr="00AA2CDA">
              <w:rPr>
                <w:rFonts w:ascii="Arial Narrow" w:hAnsi="Arial Narrow"/>
                <w:b/>
                <w:bCs/>
                <w:color w:val="000000"/>
                <w:sz w:val="16"/>
                <w:szCs w:val="16"/>
                <w:lang w:val="cs-CZ" w:eastAsia="cs-CZ"/>
              </w:rPr>
              <w:t>Celková instalovaná kapacita akumulátorů na bázi Lithia (kWh)</w:t>
            </w:r>
          </w:p>
        </w:tc>
      </w:tr>
      <w:tr w:rsidR="00AA2CDA" w:rsidRPr="00AA2CDA" w14:paraId="271049FD" w14:textId="77777777" w:rsidTr="00AA2CDA">
        <w:trPr>
          <w:trHeight w:val="288"/>
          <w:jc w:val="right"/>
        </w:trPr>
        <w:tc>
          <w:tcPr>
            <w:tcW w:w="1555" w:type="dxa"/>
            <w:noWrap/>
            <w:vAlign w:val="center"/>
            <w:hideMark/>
          </w:tcPr>
          <w:p w14:paraId="6CF8E80D" w14:textId="77777777" w:rsidR="00AA2CDA" w:rsidRPr="00AA2CDA" w:rsidRDefault="00AA2CDA" w:rsidP="00FE4974">
            <w:pPr>
              <w:widowControl/>
              <w:autoSpaceDE/>
              <w:autoSpaceDN/>
              <w:jc w:val="center"/>
              <w:rPr>
                <w:rFonts w:ascii="Arial Narrow" w:hAnsi="Arial Narrow"/>
                <w:color w:val="000000"/>
                <w:sz w:val="16"/>
                <w:szCs w:val="16"/>
                <w:lang w:val="cs-CZ"/>
              </w:rPr>
            </w:pPr>
            <w:r w:rsidRPr="00AA2CDA">
              <w:rPr>
                <w:rFonts w:ascii="Arial Narrow" w:hAnsi="Arial Narrow"/>
                <w:color w:val="000000"/>
                <w:sz w:val="16"/>
                <w:szCs w:val="16"/>
                <w:lang w:val="cs-CZ"/>
              </w:rPr>
              <w:t>Město Rotava, Sídliště 650 R</w:t>
            </w:r>
          </w:p>
        </w:tc>
        <w:tc>
          <w:tcPr>
            <w:tcW w:w="2551" w:type="dxa"/>
            <w:vAlign w:val="center"/>
          </w:tcPr>
          <w:p w14:paraId="23EB3695"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proofErr w:type="spellStart"/>
            <w:r w:rsidRPr="00AA2CDA">
              <w:rPr>
                <w:rFonts w:ascii="Arial Narrow" w:hAnsi="Arial Narrow"/>
                <w:color w:val="000000"/>
                <w:sz w:val="16"/>
                <w:szCs w:val="16"/>
                <w:lang w:val="cs-CZ"/>
              </w:rPr>
              <w:t>EAN</w:t>
            </w:r>
            <w:proofErr w:type="spellEnd"/>
            <w:r w:rsidRPr="00AA2CDA">
              <w:rPr>
                <w:rFonts w:ascii="Arial Narrow" w:hAnsi="Arial Narrow"/>
                <w:color w:val="000000"/>
                <w:sz w:val="16"/>
                <w:szCs w:val="16"/>
                <w:lang w:val="cs-CZ"/>
              </w:rPr>
              <w:t>: 859182400894059073</w:t>
            </w:r>
            <w:r w:rsidRPr="00AA2CDA">
              <w:rPr>
                <w:rFonts w:ascii="Arial Narrow" w:hAnsi="Arial Narrow"/>
                <w:color w:val="000000"/>
                <w:sz w:val="16"/>
                <w:szCs w:val="16"/>
                <w:lang w:val="cs-CZ"/>
              </w:rPr>
              <w:br/>
            </w:r>
            <w:proofErr w:type="spellStart"/>
            <w:r w:rsidRPr="00AA2CDA">
              <w:rPr>
                <w:rFonts w:ascii="Arial Narrow" w:hAnsi="Arial Narrow"/>
                <w:color w:val="000000"/>
                <w:sz w:val="16"/>
                <w:szCs w:val="16"/>
                <w:lang w:val="cs-CZ"/>
              </w:rPr>
              <w:t>EAN</w:t>
            </w:r>
            <w:proofErr w:type="spellEnd"/>
            <w:r w:rsidRPr="00AA2CDA">
              <w:rPr>
                <w:rFonts w:ascii="Arial Narrow" w:hAnsi="Arial Narrow"/>
                <w:color w:val="000000"/>
                <w:sz w:val="16"/>
                <w:szCs w:val="16"/>
                <w:lang w:val="cs-CZ"/>
              </w:rPr>
              <w:t xml:space="preserve"> pro data výroby: 859182400802235322</w:t>
            </w:r>
          </w:p>
        </w:tc>
        <w:tc>
          <w:tcPr>
            <w:tcW w:w="2126" w:type="dxa"/>
            <w:noWrap/>
            <w:vAlign w:val="center"/>
            <w:hideMark/>
          </w:tcPr>
          <w:p w14:paraId="1199AF59"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r w:rsidRPr="00AA2CDA">
              <w:rPr>
                <w:rFonts w:ascii="Arial Narrow" w:hAnsi="Arial Narrow"/>
                <w:color w:val="000000"/>
                <w:sz w:val="16"/>
                <w:szCs w:val="16"/>
                <w:lang w:val="cs-CZ" w:eastAsia="cs-CZ"/>
              </w:rPr>
              <w:t>Sídliště 650, 357 01 Rotava</w:t>
            </w:r>
            <w:r w:rsidRPr="00AA2CDA">
              <w:rPr>
                <w:rFonts w:ascii="Arial Narrow" w:hAnsi="Arial Narrow"/>
                <w:color w:val="000000"/>
                <w:sz w:val="16"/>
                <w:szCs w:val="16"/>
                <w:lang w:val="cs-CZ" w:eastAsia="cs-CZ"/>
              </w:rPr>
              <w:br/>
            </w:r>
            <w:proofErr w:type="spellStart"/>
            <w:r w:rsidRPr="00AA2CDA">
              <w:rPr>
                <w:rFonts w:ascii="Arial Narrow" w:hAnsi="Arial Narrow"/>
                <w:color w:val="000000"/>
                <w:sz w:val="16"/>
                <w:szCs w:val="16"/>
                <w:lang w:val="cs-CZ" w:eastAsia="cs-CZ"/>
              </w:rPr>
              <w:t>p.č</w:t>
            </w:r>
            <w:proofErr w:type="spellEnd"/>
            <w:r w:rsidRPr="00AA2CDA">
              <w:rPr>
                <w:rFonts w:ascii="Arial Narrow" w:hAnsi="Arial Narrow"/>
                <w:color w:val="000000"/>
                <w:sz w:val="16"/>
                <w:szCs w:val="16"/>
                <w:lang w:val="cs-CZ" w:eastAsia="cs-CZ"/>
              </w:rPr>
              <w:t xml:space="preserve">. 752, </w:t>
            </w:r>
            <w:proofErr w:type="spellStart"/>
            <w:r w:rsidRPr="00AA2CDA">
              <w:rPr>
                <w:rFonts w:ascii="Arial Narrow" w:hAnsi="Arial Narrow"/>
                <w:color w:val="000000"/>
                <w:sz w:val="16"/>
                <w:szCs w:val="16"/>
                <w:lang w:val="cs-CZ" w:eastAsia="cs-CZ"/>
              </w:rPr>
              <w:t>k.ú</w:t>
            </w:r>
            <w:proofErr w:type="spellEnd"/>
            <w:r w:rsidRPr="00AA2CDA">
              <w:rPr>
                <w:rFonts w:ascii="Arial Narrow" w:hAnsi="Arial Narrow"/>
                <w:color w:val="000000"/>
                <w:sz w:val="16"/>
                <w:szCs w:val="16"/>
                <w:lang w:val="cs-CZ" w:eastAsia="cs-CZ"/>
              </w:rPr>
              <w:t xml:space="preserve"> Rotava [741531]</w:t>
            </w:r>
          </w:p>
        </w:tc>
        <w:tc>
          <w:tcPr>
            <w:tcW w:w="1474" w:type="dxa"/>
            <w:noWrap/>
            <w:vAlign w:val="center"/>
            <w:hideMark/>
          </w:tcPr>
          <w:p w14:paraId="4FE8AC2B"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r w:rsidRPr="00AA2CDA">
              <w:rPr>
                <w:rFonts w:ascii="Arial Narrow" w:hAnsi="Arial Narrow"/>
                <w:color w:val="000000"/>
                <w:sz w:val="16"/>
                <w:szCs w:val="16"/>
                <w:lang w:val="cs-CZ" w:eastAsia="cs-CZ"/>
              </w:rPr>
              <w:t>13,05</w:t>
            </w:r>
          </w:p>
        </w:tc>
        <w:tc>
          <w:tcPr>
            <w:tcW w:w="1531" w:type="dxa"/>
            <w:noWrap/>
            <w:vAlign w:val="center"/>
            <w:hideMark/>
          </w:tcPr>
          <w:p w14:paraId="2C21C85C"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r w:rsidRPr="00AA2CDA">
              <w:rPr>
                <w:rFonts w:ascii="Arial Narrow" w:hAnsi="Arial Narrow"/>
                <w:color w:val="000000"/>
                <w:sz w:val="16"/>
                <w:szCs w:val="16"/>
                <w:lang w:val="cs-CZ" w:eastAsia="cs-CZ"/>
              </w:rPr>
              <w:t>17,3</w:t>
            </w:r>
          </w:p>
        </w:tc>
      </w:tr>
      <w:tr w:rsidR="00AA2CDA" w:rsidRPr="00AA2CDA" w14:paraId="75F86B14" w14:textId="77777777" w:rsidTr="00AA2CDA">
        <w:trPr>
          <w:trHeight w:val="288"/>
          <w:jc w:val="right"/>
        </w:trPr>
        <w:tc>
          <w:tcPr>
            <w:tcW w:w="1555" w:type="dxa"/>
            <w:noWrap/>
            <w:vAlign w:val="center"/>
            <w:hideMark/>
          </w:tcPr>
          <w:p w14:paraId="36F33D36" w14:textId="77777777" w:rsidR="00AA2CDA" w:rsidRPr="00AA2CDA" w:rsidRDefault="00AA2CDA" w:rsidP="00FE4974">
            <w:pPr>
              <w:widowControl/>
              <w:autoSpaceDE/>
              <w:autoSpaceDN/>
              <w:jc w:val="center"/>
              <w:rPr>
                <w:rFonts w:ascii="Arial Narrow" w:hAnsi="Arial Narrow"/>
                <w:color w:val="000000"/>
                <w:sz w:val="16"/>
                <w:szCs w:val="16"/>
                <w:lang w:val="cs-CZ"/>
              </w:rPr>
            </w:pPr>
            <w:r w:rsidRPr="00AA2CDA">
              <w:rPr>
                <w:rFonts w:ascii="Arial Narrow" w:hAnsi="Arial Narrow"/>
                <w:color w:val="000000"/>
                <w:sz w:val="16"/>
                <w:szCs w:val="16"/>
                <w:lang w:val="cs-CZ"/>
              </w:rPr>
              <w:t>Město Rotava, Sídliště 651 R</w:t>
            </w:r>
          </w:p>
        </w:tc>
        <w:tc>
          <w:tcPr>
            <w:tcW w:w="2551" w:type="dxa"/>
            <w:vAlign w:val="center"/>
          </w:tcPr>
          <w:p w14:paraId="2C801357"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proofErr w:type="spellStart"/>
            <w:r w:rsidRPr="00AA2CDA">
              <w:rPr>
                <w:rFonts w:ascii="Arial Narrow" w:hAnsi="Arial Narrow"/>
                <w:color w:val="000000"/>
                <w:sz w:val="16"/>
                <w:szCs w:val="16"/>
                <w:lang w:val="cs-CZ"/>
              </w:rPr>
              <w:t>EAN</w:t>
            </w:r>
            <w:proofErr w:type="spellEnd"/>
            <w:r w:rsidRPr="00AA2CDA">
              <w:rPr>
                <w:rFonts w:ascii="Arial Narrow" w:hAnsi="Arial Narrow"/>
                <w:color w:val="000000"/>
                <w:sz w:val="16"/>
                <w:szCs w:val="16"/>
                <w:lang w:val="cs-CZ"/>
              </w:rPr>
              <w:t>: 859182400894059431</w:t>
            </w:r>
            <w:r w:rsidRPr="00AA2CDA">
              <w:rPr>
                <w:rFonts w:ascii="Arial Narrow" w:hAnsi="Arial Narrow"/>
                <w:color w:val="000000"/>
                <w:sz w:val="16"/>
                <w:szCs w:val="16"/>
                <w:lang w:val="cs-CZ"/>
              </w:rPr>
              <w:br/>
            </w:r>
            <w:proofErr w:type="spellStart"/>
            <w:r w:rsidRPr="00AA2CDA">
              <w:rPr>
                <w:rFonts w:ascii="Arial Narrow" w:hAnsi="Arial Narrow"/>
                <w:color w:val="000000"/>
                <w:sz w:val="16"/>
                <w:szCs w:val="16"/>
                <w:lang w:val="cs-CZ"/>
              </w:rPr>
              <w:t>EAN</w:t>
            </w:r>
            <w:proofErr w:type="spellEnd"/>
            <w:r w:rsidRPr="00AA2CDA">
              <w:rPr>
                <w:rFonts w:ascii="Arial Narrow" w:hAnsi="Arial Narrow"/>
                <w:color w:val="000000"/>
                <w:sz w:val="16"/>
                <w:szCs w:val="16"/>
                <w:lang w:val="cs-CZ"/>
              </w:rPr>
              <w:t xml:space="preserve"> pro data výroby: 859182400802235339</w:t>
            </w:r>
          </w:p>
        </w:tc>
        <w:tc>
          <w:tcPr>
            <w:tcW w:w="2126" w:type="dxa"/>
            <w:noWrap/>
            <w:vAlign w:val="center"/>
            <w:hideMark/>
          </w:tcPr>
          <w:p w14:paraId="4872B876"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r w:rsidRPr="00AA2CDA">
              <w:rPr>
                <w:rFonts w:ascii="Arial Narrow" w:hAnsi="Arial Narrow"/>
                <w:color w:val="000000"/>
                <w:sz w:val="16"/>
                <w:szCs w:val="16"/>
                <w:lang w:val="cs-CZ" w:eastAsia="cs-CZ"/>
              </w:rPr>
              <w:t>Sídliště 651, 357 01 Rotava</w:t>
            </w:r>
          </w:p>
          <w:p w14:paraId="741B681F"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proofErr w:type="spellStart"/>
            <w:r w:rsidRPr="00AA2CDA">
              <w:rPr>
                <w:rFonts w:ascii="Arial Narrow" w:hAnsi="Arial Narrow"/>
                <w:color w:val="000000"/>
                <w:sz w:val="16"/>
                <w:szCs w:val="16"/>
                <w:lang w:val="cs-CZ" w:eastAsia="cs-CZ"/>
              </w:rPr>
              <w:t>p.č</w:t>
            </w:r>
            <w:proofErr w:type="spellEnd"/>
            <w:r w:rsidRPr="00AA2CDA">
              <w:rPr>
                <w:rFonts w:ascii="Arial Narrow" w:hAnsi="Arial Narrow"/>
                <w:color w:val="000000"/>
                <w:sz w:val="16"/>
                <w:szCs w:val="16"/>
                <w:lang w:val="cs-CZ" w:eastAsia="cs-CZ"/>
              </w:rPr>
              <w:t xml:space="preserve">. 751, </w:t>
            </w:r>
            <w:proofErr w:type="spellStart"/>
            <w:r w:rsidRPr="00AA2CDA">
              <w:rPr>
                <w:rFonts w:ascii="Arial Narrow" w:hAnsi="Arial Narrow"/>
                <w:color w:val="000000"/>
                <w:sz w:val="16"/>
                <w:szCs w:val="16"/>
                <w:lang w:val="cs-CZ" w:eastAsia="cs-CZ"/>
              </w:rPr>
              <w:t>k.ú</w:t>
            </w:r>
            <w:proofErr w:type="spellEnd"/>
            <w:r w:rsidRPr="00AA2CDA">
              <w:rPr>
                <w:rFonts w:ascii="Arial Narrow" w:hAnsi="Arial Narrow"/>
                <w:color w:val="000000"/>
                <w:sz w:val="16"/>
                <w:szCs w:val="16"/>
                <w:lang w:val="cs-CZ" w:eastAsia="cs-CZ"/>
              </w:rPr>
              <w:t xml:space="preserve"> Rotava [741531]</w:t>
            </w:r>
          </w:p>
        </w:tc>
        <w:tc>
          <w:tcPr>
            <w:tcW w:w="1474" w:type="dxa"/>
            <w:noWrap/>
            <w:vAlign w:val="center"/>
            <w:hideMark/>
          </w:tcPr>
          <w:p w14:paraId="5A76649F"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r w:rsidRPr="00AA2CDA">
              <w:rPr>
                <w:rFonts w:ascii="Arial Narrow" w:hAnsi="Arial Narrow"/>
                <w:color w:val="000000"/>
                <w:sz w:val="16"/>
                <w:szCs w:val="16"/>
                <w:lang w:val="cs-CZ" w:eastAsia="cs-CZ"/>
              </w:rPr>
              <w:t>13,05</w:t>
            </w:r>
          </w:p>
        </w:tc>
        <w:tc>
          <w:tcPr>
            <w:tcW w:w="1531" w:type="dxa"/>
            <w:noWrap/>
            <w:vAlign w:val="center"/>
            <w:hideMark/>
          </w:tcPr>
          <w:p w14:paraId="0AFF0F3E"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r w:rsidRPr="00AA2CDA">
              <w:rPr>
                <w:rFonts w:ascii="Arial Narrow" w:hAnsi="Arial Narrow"/>
                <w:color w:val="000000"/>
                <w:sz w:val="16"/>
                <w:szCs w:val="16"/>
                <w:lang w:val="cs-CZ" w:eastAsia="cs-CZ"/>
              </w:rPr>
              <w:t>17,3</w:t>
            </w:r>
          </w:p>
        </w:tc>
      </w:tr>
      <w:tr w:rsidR="00AA2CDA" w:rsidRPr="00AA2CDA" w14:paraId="50C05863" w14:textId="77777777" w:rsidTr="00AA2CDA">
        <w:trPr>
          <w:trHeight w:val="288"/>
          <w:jc w:val="right"/>
        </w:trPr>
        <w:tc>
          <w:tcPr>
            <w:tcW w:w="1555" w:type="dxa"/>
            <w:noWrap/>
            <w:vAlign w:val="center"/>
            <w:hideMark/>
          </w:tcPr>
          <w:p w14:paraId="5630C8E3" w14:textId="77777777" w:rsidR="00AA2CDA" w:rsidRPr="00AA2CDA" w:rsidRDefault="00AA2CDA" w:rsidP="00FE4974">
            <w:pPr>
              <w:widowControl/>
              <w:autoSpaceDE/>
              <w:autoSpaceDN/>
              <w:jc w:val="center"/>
              <w:rPr>
                <w:rFonts w:ascii="Arial Narrow" w:hAnsi="Arial Narrow"/>
                <w:color w:val="000000"/>
                <w:sz w:val="16"/>
                <w:szCs w:val="16"/>
                <w:lang w:val="cs-CZ"/>
              </w:rPr>
            </w:pPr>
            <w:r w:rsidRPr="00AA2CDA">
              <w:rPr>
                <w:rFonts w:ascii="Arial Narrow" w:hAnsi="Arial Narrow"/>
                <w:color w:val="000000"/>
                <w:sz w:val="16"/>
                <w:szCs w:val="16"/>
                <w:lang w:val="cs-CZ"/>
              </w:rPr>
              <w:t>Město Rotava, Sídliště 652 R</w:t>
            </w:r>
          </w:p>
        </w:tc>
        <w:tc>
          <w:tcPr>
            <w:tcW w:w="2551" w:type="dxa"/>
            <w:vAlign w:val="center"/>
          </w:tcPr>
          <w:p w14:paraId="28979897"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proofErr w:type="spellStart"/>
            <w:r w:rsidRPr="00AA2CDA">
              <w:rPr>
                <w:rFonts w:ascii="Arial Narrow" w:hAnsi="Arial Narrow"/>
                <w:color w:val="000000"/>
                <w:sz w:val="16"/>
                <w:szCs w:val="16"/>
                <w:lang w:val="cs-CZ"/>
              </w:rPr>
              <w:t>EAN</w:t>
            </w:r>
            <w:proofErr w:type="spellEnd"/>
            <w:r w:rsidRPr="00AA2CDA">
              <w:rPr>
                <w:rFonts w:ascii="Arial Narrow" w:hAnsi="Arial Narrow"/>
                <w:color w:val="000000"/>
                <w:sz w:val="16"/>
                <w:szCs w:val="16"/>
                <w:lang w:val="cs-CZ"/>
              </w:rPr>
              <w:t>: 859182400894059370</w:t>
            </w:r>
            <w:r w:rsidRPr="00AA2CDA">
              <w:rPr>
                <w:rFonts w:ascii="Arial Narrow" w:hAnsi="Arial Narrow"/>
                <w:color w:val="000000"/>
                <w:sz w:val="16"/>
                <w:szCs w:val="16"/>
                <w:lang w:val="cs-CZ"/>
              </w:rPr>
              <w:br/>
            </w:r>
            <w:proofErr w:type="spellStart"/>
            <w:r w:rsidRPr="00AA2CDA">
              <w:rPr>
                <w:rFonts w:ascii="Arial Narrow" w:hAnsi="Arial Narrow"/>
                <w:color w:val="000000"/>
                <w:sz w:val="16"/>
                <w:szCs w:val="16"/>
                <w:lang w:val="cs-CZ"/>
              </w:rPr>
              <w:t>EAN</w:t>
            </w:r>
            <w:proofErr w:type="spellEnd"/>
            <w:r w:rsidRPr="00AA2CDA">
              <w:rPr>
                <w:rFonts w:ascii="Arial Narrow" w:hAnsi="Arial Narrow"/>
                <w:color w:val="000000"/>
                <w:sz w:val="16"/>
                <w:szCs w:val="16"/>
                <w:lang w:val="cs-CZ"/>
              </w:rPr>
              <w:t xml:space="preserve"> pro data výroby: 859182400802235346</w:t>
            </w:r>
          </w:p>
        </w:tc>
        <w:tc>
          <w:tcPr>
            <w:tcW w:w="2126" w:type="dxa"/>
            <w:noWrap/>
            <w:vAlign w:val="center"/>
            <w:hideMark/>
          </w:tcPr>
          <w:p w14:paraId="5AC59073"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r w:rsidRPr="00AA2CDA">
              <w:rPr>
                <w:rFonts w:ascii="Arial Narrow" w:hAnsi="Arial Narrow"/>
                <w:color w:val="000000"/>
                <w:sz w:val="16"/>
                <w:szCs w:val="16"/>
                <w:lang w:val="cs-CZ" w:eastAsia="cs-CZ"/>
              </w:rPr>
              <w:t>Sídliště 652, 357 01 Rotava</w:t>
            </w:r>
          </w:p>
          <w:p w14:paraId="68438370"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proofErr w:type="spellStart"/>
            <w:r w:rsidRPr="00AA2CDA">
              <w:rPr>
                <w:rFonts w:ascii="Arial Narrow" w:hAnsi="Arial Narrow"/>
                <w:color w:val="000000"/>
                <w:sz w:val="16"/>
                <w:szCs w:val="16"/>
                <w:lang w:val="cs-CZ" w:eastAsia="cs-CZ"/>
              </w:rPr>
              <w:t>p.č</w:t>
            </w:r>
            <w:proofErr w:type="spellEnd"/>
            <w:r w:rsidRPr="00AA2CDA">
              <w:rPr>
                <w:rFonts w:ascii="Arial Narrow" w:hAnsi="Arial Narrow"/>
                <w:color w:val="000000"/>
                <w:sz w:val="16"/>
                <w:szCs w:val="16"/>
                <w:lang w:val="cs-CZ" w:eastAsia="cs-CZ"/>
              </w:rPr>
              <w:t xml:space="preserve">. 750, </w:t>
            </w:r>
            <w:proofErr w:type="spellStart"/>
            <w:r w:rsidRPr="00AA2CDA">
              <w:rPr>
                <w:rFonts w:ascii="Arial Narrow" w:hAnsi="Arial Narrow"/>
                <w:color w:val="000000"/>
                <w:sz w:val="16"/>
                <w:szCs w:val="16"/>
                <w:lang w:val="cs-CZ" w:eastAsia="cs-CZ"/>
              </w:rPr>
              <w:t>k.ú</w:t>
            </w:r>
            <w:proofErr w:type="spellEnd"/>
            <w:r w:rsidRPr="00AA2CDA">
              <w:rPr>
                <w:rFonts w:ascii="Arial Narrow" w:hAnsi="Arial Narrow"/>
                <w:color w:val="000000"/>
                <w:sz w:val="16"/>
                <w:szCs w:val="16"/>
                <w:lang w:val="cs-CZ" w:eastAsia="cs-CZ"/>
              </w:rPr>
              <w:t xml:space="preserve"> Rotava [741531]</w:t>
            </w:r>
          </w:p>
        </w:tc>
        <w:tc>
          <w:tcPr>
            <w:tcW w:w="1474" w:type="dxa"/>
            <w:noWrap/>
            <w:vAlign w:val="center"/>
            <w:hideMark/>
          </w:tcPr>
          <w:p w14:paraId="01163C9A"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r w:rsidRPr="00AA2CDA">
              <w:rPr>
                <w:rFonts w:ascii="Arial Narrow" w:hAnsi="Arial Narrow"/>
                <w:color w:val="000000"/>
                <w:sz w:val="16"/>
                <w:szCs w:val="16"/>
                <w:lang w:val="cs-CZ" w:eastAsia="cs-CZ"/>
              </w:rPr>
              <w:t>8,1</w:t>
            </w:r>
          </w:p>
        </w:tc>
        <w:tc>
          <w:tcPr>
            <w:tcW w:w="1531" w:type="dxa"/>
            <w:noWrap/>
            <w:vAlign w:val="center"/>
            <w:hideMark/>
          </w:tcPr>
          <w:p w14:paraId="4D1F9C69"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r w:rsidRPr="00AA2CDA">
              <w:rPr>
                <w:rFonts w:ascii="Arial Narrow" w:hAnsi="Arial Narrow"/>
                <w:color w:val="000000"/>
                <w:sz w:val="16"/>
                <w:szCs w:val="16"/>
                <w:lang w:val="cs-CZ" w:eastAsia="cs-CZ"/>
              </w:rPr>
              <w:t>11,5</w:t>
            </w:r>
          </w:p>
        </w:tc>
      </w:tr>
      <w:tr w:rsidR="00AA2CDA" w:rsidRPr="00AA2CDA" w14:paraId="696BE1F4" w14:textId="77777777" w:rsidTr="00AA2CDA">
        <w:trPr>
          <w:trHeight w:val="288"/>
          <w:jc w:val="right"/>
        </w:trPr>
        <w:tc>
          <w:tcPr>
            <w:tcW w:w="1555" w:type="dxa"/>
            <w:noWrap/>
            <w:vAlign w:val="center"/>
            <w:hideMark/>
          </w:tcPr>
          <w:p w14:paraId="7E0BB703" w14:textId="77777777" w:rsidR="00AA2CDA" w:rsidRPr="00AA2CDA" w:rsidRDefault="00AA2CDA" w:rsidP="00FE4974">
            <w:pPr>
              <w:widowControl/>
              <w:autoSpaceDE/>
              <w:autoSpaceDN/>
              <w:jc w:val="center"/>
              <w:rPr>
                <w:rFonts w:ascii="Arial Narrow" w:hAnsi="Arial Narrow"/>
                <w:color w:val="000000"/>
                <w:sz w:val="16"/>
                <w:szCs w:val="16"/>
                <w:lang w:val="cs-CZ"/>
              </w:rPr>
            </w:pPr>
            <w:r w:rsidRPr="00AA2CDA">
              <w:rPr>
                <w:rFonts w:ascii="Arial Narrow" w:hAnsi="Arial Narrow"/>
                <w:color w:val="000000"/>
                <w:sz w:val="16"/>
                <w:szCs w:val="16"/>
                <w:lang w:val="cs-CZ"/>
              </w:rPr>
              <w:t>Město Rotava, Sídliště 653 R</w:t>
            </w:r>
          </w:p>
        </w:tc>
        <w:tc>
          <w:tcPr>
            <w:tcW w:w="2551" w:type="dxa"/>
            <w:vAlign w:val="center"/>
          </w:tcPr>
          <w:p w14:paraId="2278E142"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proofErr w:type="spellStart"/>
            <w:r w:rsidRPr="00AA2CDA">
              <w:rPr>
                <w:rFonts w:ascii="Arial Narrow" w:hAnsi="Arial Narrow"/>
                <w:color w:val="000000"/>
                <w:sz w:val="16"/>
                <w:szCs w:val="16"/>
                <w:lang w:val="cs-CZ"/>
              </w:rPr>
              <w:t>EAN</w:t>
            </w:r>
            <w:proofErr w:type="spellEnd"/>
            <w:r w:rsidRPr="00AA2CDA">
              <w:rPr>
                <w:rFonts w:ascii="Arial Narrow" w:hAnsi="Arial Narrow"/>
                <w:color w:val="000000"/>
                <w:sz w:val="16"/>
                <w:szCs w:val="16"/>
                <w:lang w:val="cs-CZ"/>
              </w:rPr>
              <w:t>: 859182400894059462</w:t>
            </w:r>
            <w:r w:rsidRPr="00AA2CDA">
              <w:rPr>
                <w:rFonts w:ascii="Arial Narrow" w:hAnsi="Arial Narrow"/>
                <w:color w:val="000000"/>
                <w:sz w:val="16"/>
                <w:szCs w:val="16"/>
                <w:lang w:val="cs-CZ"/>
              </w:rPr>
              <w:br/>
            </w:r>
            <w:proofErr w:type="spellStart"/>
            <w:r w:rsidRPr="00AA2CDA">
              <w:rPr>
                <w:rFonts w:ascii="Arial Narrow" w:hAnsi="Arial Narrow"/>
                <w:color w:val="000000"/>
                <w:sz w:val="16"/>
                <w:szCs w:val="16"/>
                <w:lang w:val="cs-CZ"/>
              </w:rPr>
              <w:t>EAN</w:t>
            </w:r>
            <w:proofErr w:type="spellEnd"/>
            <w:r w:rsidRPr="00AA2CDA">
              <w:rPr>
                <w:rFonts w:ascii="Arial Narrow" w:hAnsi="Arial Narrow"/>
                <w:color w:val="000000"/>
                <w:sz w:val="16"/>
                <w:szCs w:val="16"/>
                <w:lang w:val="cs-CZ"/>
              </w:rPr>
              <w:t xml:space="preserve"> pro data výroby: 859182400802235353</w:t>
            </w:r>
          </w:p>
        </w:tc>
        <w:tc>
          <w:tcPr>
            <w:tcW w:w="2126" w:type="dxa"/>
            <w:noWrap/>
            <w:vAlign w:val="center"/>
            <w:hideMark/>
          </w:tcPr>
          <w:p w14:paraId="12665B80"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r w:rsidRPr="00AA2CDA">
              <w:rPr>
                <w:rFonts w:ascii="Arial Narrow" w:hAnsi="Arial Narrow"/>
                <w:color w:val="000000"/>
                <w:sz w:val="16"/>
                <w:szCs w:val="16"/>
                <w:lang w:val="cs-CZ" w:eastAsia="cs-CZ"/>
              </w:rPr>
              <w:t>Sídliště 653, 357 01 Rotava</w:t>
            </w:r>
          </w:p>
          <w:p w14:paraId="7BD0EBA7"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proofErr w:type="spellStart"/>
            <w:r w:rsidRPr="00AA2CDA">
              <w:rPr>
                <w:rFonts w:ascii="Arial Narrow" w:hAnsi="Arial Narrow"/>
                <w:color w:val="000000"/>
                <w:sz w:val="16"/>
                <w:szCs w:val="16"/>
                <w:lang w:val="cs-CZ" w:eastAsia="cs-CZ"/>
              </w:rPr>
              <w:t>p.č</w:t>
            </w:r>
            <w:proofErr w:type="spellEnd"/>
            <w:r w:rsidRPr="00AA2CDA">
              <w:rPr>
                <w:rFonts w:ascii="Arial Narrow" w:hAnsi="Arial Narrow"/>
                <w:color w:val="000000"/>
                <w:sz w:val="16"/>
                <w:szCs w:val="16"/>
                <w:lang w:val="cs-CZ" w:eastAsia="cs-CZ"/>
              </w:rPr>
              <w:t xml:space="preserve">. 749, </w:t>
            </w:r>
            <w:proofErr w:type="spellStart"/>
            <w:r w:rsidRPr="00AA2CDA">
              <w:rPr>
                <w:rFonts w:ascii="Arial Narrow" w:hAnsi="Arial Narrow"/>
                <w:color w:val="000000"/>
                <w:sz w:val="16"/>
                <w:szCs w:val="16"/>
                <w:lang w:val="cs-CZ" w:eastAsia="cs-CZ"/>
              </w:rPr>
              <w:t>k.ú</w:t>
            </w:r>
            <w:proofErr w:type="spellEnd"/>
            <w:r w:rsidRPr="00AA2CDA">
              <w:rPr>
                <w:rFonts w:ascii="Arial Narrow" w:hAnsi="Arial Narrow"/>
                <w:color w:val="000000"/>
                <w:sz w:val="16"/>
                <w:szCs w:val="16"/>
                <w:lang w:val="cs-CZ" w:eastAsia="cs-CZ"/>
              </w:rPr>
              <w:t xml:space="preserve"> Rotava [741531]</w:t>
            </w:r>
          </w:p>
        </w:tc>
        <w:tc>
          <w:tcPr>
            <w:tcW w:w="1474" w:type="dxa"/>
            <w:noWrap/>
            <w:vAlign w:val="center"/>
            <w:hideMark/>
          </w:tcPr>
          <w:p w14:paraId="18ED61AD"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r w:rsidRPr="00AA2CDA">
              <w:rPr>
                <w:rFonts w:ascii="Arial Narrow" w:hAnsi="Arial Narrow"/>
                <w:color w:val="000000"/>
                <w:sz w:val="16"/>
                <w:szCs w:val="16"/>
                <w:lang w:val="cs-CZ" w:eastAsia="cs-CZ"/>
              </w:rPr>
              <w:t>13,05</w:t>
            </w:r>
          </w:p>
        </w:tc>
        <w:tc>
          <w:tcPr>
            <w:tcW w:w="1531" w:type="dxa"/>
            <w:noWrap/>
            <w:vAlign w:val="center"/>
            <w:hideMark/>
          </w:tcPr>
          <w:p w14:paraId="65C8F500"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r w:rsidRPr="00AA2CDA">
              <w:rPr>
                <w:rFonts w:ascii="Arial Narrow" w:hAnsi="Arial Narrow"/>
                <w:color w:val="000000"/>
                <w:sz w:val="16"/>
                <w:szCs w:val="16"/>
                <w:lang w:val="cs-CZ" w:eastAsia="cs-CZ"/>
              </w:rPr>
              <w:t>17,3</w:t>
            </w:r>
          </w:p>
        </w:tc>
      </w:tr>
      <w:tr w:rsidR="00AA2CDA" w:rsidRPr="00AA2CDA" w14:paraId="7DA5859B" w14:textId="77777777" w:rsidTr="00AA2CDA">
        <w:trPr>
          <w:trHeight w:val="288"/>
          <w:jc w:val="right"/>
        </w:trPr>
        <w:tc>
          <w:tcPr>
            <w:tcW w:w="1555" w:type="dxa"/>
            <w:noWrap/>
            <w:vAlign w:val="center"/>
            <w:hideMark/>
          </w:tcPr>
          <w:p w14:paraId="6AC84F7D" w14:textId="77777777" w:rsidR="00AA2CDA" w:rsidRPr="00AA2CDA" w:rsidRDefault="00AA2CDA" w:rsidP="00FE4974">
            <w:pPr>
              <w:widowControl/>
              <w:autoSpaceDE/>
              <w:autoSpaceDN/>
              <w:jc w:val="center"/>
              <w:rPr>
                <w:rFonts w:ascii="Arial Narrow" w:hAnsi="Arial Narrow"/>
                <w:color w:val="000000"/>
                <w:sz w:val="16"/>
                <w:szCs w:val="16"/>
                <w:lang w:val="cs-CZ"/>
              </w:rPr>
            </w:pPr>
            <w:r w:rsidRPr="00AA2CDA">
              <w:rPr>
                <w:rFonts w:ascii="Arial Narrow" w:hAnsi="Arial Narrow"/>
                <w:color w:val="000000"/>
                <w:sz w:val="16"/>
                <w:szCs w:val="16"/>
                <w:lang w:val="cs-CZ"/>
              </w:rPr>
              <w:t>Město Rotava, Sídliště 654 R</w:t>
            </w:r>
          </w:p>
        </w:tc>
        <w:tc>
          <w:tcPr>
            <w:tcW w:w="2551" w:type="dxa"/>
            <w:vAlign w:val="center"/>
          </w:tcPr>
          <w:p w14:paraId="219E664C"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proofErr w:type="spellStart"/>
            <w:r w:rsidRPr="00AA2CDA">
              <w:rPr>
                <w:rFonts w:ascii="Arial Narrow" w:hAnsi="Arial Narrow"/>
                <w:color w:val="000000"/>
                <w:sz w:val="16"/>
                <w:szCs w:val="16"/>
                <w:lang w:val="cs-CZ"/>
              </w:rPr>
              <w:t>EAN</w:t>
            </w:r>
            <w:proofErr w:type="spellEnd"/>
            <w:r w:rsidRPr="00AA2CDA">
              <w:rPr>
                <w:rFonts w:ascii="Arial Narrow" w:hAnsi="Arial Narrow"/>
                <w:color w:val="000000"/>
                <w:sz w:val="16"/>
                <w:szCs w:val="16"/>
                <w:lang w:val="cs-CZ"/>
              </w:rPr>
              <w:t>: 859182400894059332</w:t>
            </w:r>
            <w:r w:rsidRPr="00AA2CDA">
              <w:rPr>
                <w:rFonts w:ascii="Arial Narrow" w:hAnsi="Arial Narrow"/>
                <w:color w:val="000000"/>
                <w:sz w:val="16"/>
                <w:szCs w:val="16"/>
                <w:lang w:val="cs-CZ"/>
              </w:rPr>
              <w:br/>
            </w:r>
            <w:proofErr w:type="spellStart"/>
            <w:r w:rsidRPr="00AA2CDA">
              <w:rPr>
                <w:rFonts w:ascii="Arial Narrow" w:hAnsi="Arial Narrow"/>
                <w:color w:val="000000"/>
                <w:sz w:val="16"/>
                <w:szCs w:val="16"/>
                <w:lang w:val="cs-CZ"/>
              </w:rPr>
              <w:t>EAN</w:t>
            </w:r>
            <w:proofErr w:type="spellEnd"/>
            <w:r w:rsidRPr="00AA2CDA">
              <w:rPr>
                <w:rFonts w:ascii="Arial Narrow" w:hAnsi="Arial Narrow"/>
                <w:color w:val="000000"/>
                <w:sz w:val="16"/>
                <w:szCs w:val="16"/>
                <w:lang w:val="cs-CZ"/>
              </w:rPr>
              <w:t xml:space="preserve"> pro data výroby: 859182400802235360</w:t>
            </w:r>
          </w:p>
        </w:tc>
        <w:tc>
          <w:tcPr>
            <w:tcW w:w="2126" w:type="dxa"/>
            <w:noWrap/>
            <w:vAlign w:val="center"/>
            <w:hideMark/>
          </w:tcPr>
          <w:p w14:paraId="54C73D10"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r w:rsidRPr="00AA2CDA">
              <w:rPr>
                <w:rFonts w:ascii="Arial Narrow" w:hAnsi="Arial Narrow"/>
                <w:color w:val="000000"/>
                <w:sz w:val="16"/>
                <w:szCs w:val="16"/>
                <w:lang w:val="cs-CZ" w:eastAsia="cs-CZ"/>
              </w:rPr>
              <w:t>Sídliště 654, 357 01 Rotava</w:t>
            </w:r>
          </w:p>
          <w:p w14:paraId="7A7E6547"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proofErr w:type="spellStart"/>
            <w:r w:rsidRPr="00AA2CDA">
              <w:rPr>
                <w:rFonts w:ascii="Arial Narrow" w:hAnsi="Arial Narrow"/>
                <w:color w:val="000000"/>
                <w:sz w:val="16"/>
                <w:szCs w:val="16"/>
                <w:lang w:val="cs-CZ" w:eastAsia="cs-CZ"/>
              </w:rPr>
              <w:t>p.č</w:t>
            </w:r>
            <w:proofErr w:type="spellEnd"/>
            <w:r w:rsidRPr="00AA2CDA">
              <w:rPr>
                <w:rFonts w:ascii="Arial Narrow" w:hAnsi="Arial Narrow"/>
                <w:color w:val="000000"/>
                <w:sz w:val="16"/>
                <w:szCs w:val="16"/>
                <w:lang w:val="cs-CZ" w:eastAsia="cs-CZ"/>
              </w:rPr>
              <w:t xml:space="preserve">. 748, </w:t>
            </w:r>
            <w:proofErr w:type="spellStart"/>
            <w:r w:rsidRPr="00AA2CDA">
              <w:rPr>
                <w:rFonts w:ascii="Arial Narrow" w:hAnsi="Arial Narrow"/>
                <w:color w:val="000000"/>
                <w:sz w:val="16"/>
                <w:szCs w:val="16"/>
                <w:lang w:val="cs-CZ" w:eastAsia="cs-CZ"/>
              </w:rPr>
              <w:t>k.ú</w:t>
            </w:r>
            <w:proofErr w:type="spellEnd"/>
            <w:r w:rsidRPr="00AA2CDA">
              <w:rPr>
                <w:rFonts w:ascii="Arial Narrow" w:hAnsi="Arial Narrow"/>
                <w:color w:val="000000"/>
                <w:sz w:val="16"/>
                <w:szCs w:val="16"/>
                <w:lang w:val="cs-CZ" w:eastAsia="cs-CZ"/>
              </w:rPr>
              <w:t xml:space="preserve"> Rotava [741531]</w:t>
            </w:r>
          </w:p>
        </w:tc>
        <w:tc>
          <w:tcPr>
            <w:tcW w:w="1474" w:type="dxa"/>
            <w:noWrap/>
            <w:vAlign w:val="center"/>
            <w:hideMark/>
          </w:tcPr>
          <w:p w14:paraId="5E004628"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r w:rsidRPr="00AA2CDA">
              <w:rPr>
                <w:rFonts w:ascii="Arial Narrow" w:hAnsi="Arial Narrow"/>
                <w:color w:val="000000"/>
                <w:sz w:val="16"/>
                <w:szCs w:val="16"/>
                <w:lang w:val="cs-CZ" w:eastAsia="cs-CZ"/>
              </w:rPr>
              <w:t>7,65</w:t>
            </w:r>
          </w:p>
        </w:tc>
        <w:tc>
          <w:tcPr>
            <w:tcW w:w="1531" w:type="dxa"/>
            <w:noWrap/>
            <w:vAlign w:val="center"/>
            <w:hideMark/>
          </w:tcPr>
          <w:p w14:paraId="4B9065FD"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r w:rsidRPr="00AA2CDA">
              <w:rPr>
                <w:rFonts w:ascii="Arial Narrow" w:hAnsi="Arial Narrow"/>
                <w:color w:val="000000"/>
                <w:sz w:val="16"/>
                <w:szCs w:val="16"/>
                <w:lang w:val="cs-CZ" w:eastAsia="cs-CZ"/>
              </w:rPr>
              <w:t>11,5</w:t>
            </w:r>
          </w:p>
        </w:tc>
      </w:tr>
      <w:tr w:rsidR="00AA2CDA" w:rsidRPr="00AA2CDA" w14:paraId="1F4FEE08" w14:textId="77777777" w:rsidTr="00AA2CDA">
        <w:trPr>
          <w:trHeight w:val="288"/>
          <w:jc w:val="right"/>
        </w:trPr>
        <w:tc>
          <w:tcPr>
            <w:tcW w:w="1555" w:type="dxa"/>
            <w:noWrap/>
            <w:vAlign w:val="center"/>
            <w:hideMark/>
          </w:tcPr>
          <w:p w14:paraId="52037E53" w14:textId="77777777" w:rsidR="00AA2CDA" w:rsidRPr="00AA2CDA" w:rsidRDefault="00AA2CDA" w:rsidP="00FE4974">
            <w:pPr>
              <w:widowControl/>
              <w:autoSpaceDE/>
              <w:autoSpaceDN/>
              <w:jc w:val="center"/>
              <w:rPr>
                <w:rFonts w:ascii="Arial Narrow" w:hAnsi="Arial Narrow"/>
                <w:color w:val="000000"/>
                <w:sz w:val="16"/>
                <w:szCs w:val="16"/>
                <w:lang w:val="cs-CZ"/>
              </w:rPr>
            </w:pPr>
            <w:r w:rsidRPr="00AA2CDA">
              <w:rPr>
                <w:rFonts w:ascii="Arial Narrow" w:hAnsi="Arial Narrow"/>
                <w:color w:val="000000"/>
                <w:sz w:val="16"/>
                <w:szCs w:val="16"/>
                <w:lang w:val="cs-CZ"/>
              </w:rPr>
              <w:t>Město Rotava, Sídliště 655 R</w:t>
            </w:r>
          </w:p>
        </w:tc>
        <w:tc>
          <w:tcPr>
            <w:tcW w:w="2551" w:type="dxa"/>
            <w:vAlign w:val="center"/>
          </w:tcPr>
          <w:p w14:paraId="6B120918"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proofErr w:type="spellStart"/>
            <w:r w:rsidRPr="00AA2CDA">
              <w:rPr>
                <w:rFonts w:ascii="Arial Narrow" w:hAnsi="Arial Narrow"/>
                <w:color w:val="000000"/>
                <w:sz w:val="16"/>
                <w:szCs w:val="16"/>
                <w:lang w:val="cs-CZ"/>
              </w:rPr>
              <w:t>EAN</w:t>
            </w:r>
            <w:proofErr w:type="spellEnd"/>
            <w:r w:rsidRPr="00AA2CDA">
              <w:rPr>
                <w:rFonts w:ascii="Arial Narrow" w:hAnsi="Arial Narrow"/>
                <w:color w:val="000000"/>
                <w:sz w:val="16"/>
                <w:szCs w:val="16"/>
                <w:lang w:val="cs-CZ"/>
              </w:rPr>
              <w:t>: 859182400894059325</w:t>
            </w:r>
            <w:r w:rsidRPr="00AA2CDA">
              <w:rPr>
                <w:rFonts w:ascii="Arial Narrow" w:hAnsi="Arial Narrow"/>
                <w:color w:val="000000"/>
                <w:sz w:val="16"/>
                <w:szCs w:val="16"/>
                <w:lang w:val="cs-CZ"/>
              </w:rPr>
              <w:br/>
            </w:r>
            <w:proofErr w:type="spellStart"/>
            <w:r w:rsidRPr="00AA2CDA">
              <w:rPr>
                <w:rFonts w:ascii="Arial Narrow" w:hAnsi="Arial Narrow"/>
                <w:color w:val="000000"/>
                <w:sz w:val="16"/>
                <w:szCs w:val="16"/>
                <w:lang w:val="cs-CZ"/>
              </w:rPr>
              <w:t>EAN</w:t>
            </w:r>
            <w:proofErr w:type="spellEnd"/>
            <w:r w:rsidRPr="00AA2CDA">
              <w:rPr>
                <w:rFonts w:ascii="Arial Narrow" w:hAnsi="Arial Narrow"/>
                <w:color w:val="000000"/>
                <w:sz w:val="16"/>
                <w:szCs w:val="16"/>
                <w:lang w:val="cs-CZ"/>
              </w:rPr>
              <w:t xml:space="preserve"> pro data výroby: 859182400802235377</w:t>
            </w:r>
          </w:p>
        </w:tc>
        <w:tc>
          <w:tcPr>
            <w:tcW w:w="2126" w:type="dxa"/>
            <w:noWrap/>
            <w:vAlign w:val="center"/>
            <w:hideMark/>
          </w:tcPr>
          <w:p w14:paraId="2DF3E0D8"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r w:rsidRPr="00AA2CDA">
              <w:rPr>
                <w:rFonts w:ascii="Arial Narrow" w:hAnsi="Arial Narrow"/>
                <w:color w:val="000000"/>
                <w:sz w:val="16"/>
                <w:szCs w:val="16"/>
                <w:lang w:val="cs-CZ" w:eastAsia="cs-CZ"/>
              </w:rPr>
              <w:t>Sídliště 655, 357 01 Rotava</w:t>
            </w:r>
          </w:p>
          <w:p w14:paraId="00059384"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proofErr w:type="spellStart"/>
            <w:r w:rsidRPr="00AA2CDA">
              <w:rPr>
                <w:rFonts w:ascii="Arial Narrow" w:hAnsi="Arial Narrow"/>
                <w:color w:val="000000"/>
                <w:sz w:val="16"/>
                <w:szCs w:val="16"/>
                <w:lang w:val="cs-CZ" w:eastAsia="cs-CZ"/>
              </w:rPr>
              <w:t>p.č</w:t>
            </w:r>
            <w:proofErr w:type="spellEnd"/>
            <w:r w:rsidRPr="00AA2CDA">
              <w:rPr>
                <w:rFonts w:ascii="Arial Narrow" w:hAnsi="Arial Narrow"/>
                <w:color w:val="000000"/>
                <w:sz w:val="16"/>
                <w:szCs w:val="16"/>
                <w:lang w:val="cs-CZ" w:eastAsia="cs-CZ"/>
              </w:rPr>
              <w:t xml:space="preserve">. 747, </w:t>
            </w:r>
            <w:proofErr w:type="spellStart"/>
            <w:r w:rsidRPr="00AA2CDA">
              <w:rPr>
                <w:rFonts w:ascii="Arial Narrow" w:hAnsi="Arial Narrow"/>
                <w:color w:val="000000"/>
                <w:sz w:val="16"/>
                <w:szCs w:val="16"/>
                <w:lang w:val="cs-CZ" w:eastAsia="cs-CZ"/>
              </w:rPr>
              <w:t>k.ú</w:t>
            </w:r>
            <w:proofErr w:type="spellEnd"/>
            <w:r w:rsidRPr="00AA2CDA">
              <w:rPr>
                <w:rFonts w:ascii="Arial Narrow" w:hAnsi="Arial Narrow"/>
                <w:color w:val="000000"/>
                <w:sz w:val="16"/>
                <w:szCs w:val="16"/>
                <w:lang w:val="cs-CZ" w:eastAsia="cs-CZ"/>
              </w:rPr>
              <w:t xml:space="preserve"> Rotava [741531]</w:t>
            </w:r>
          </w:p>
        </w:tc>
        <w:tc>
          <w:tcPr>
            <w:tcW w:w="1474" w:type="dxa"/>
            <w:noWrap/>
            <w:vAlign w:val="center"/>
            <w:hideMark/>
          </w:tcPr>
          <w:p w14:paraId="70F8E8A5"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r w:rsidRPr="00AA2CDA">
              <w:rPr>
                <w:rFonts w:ascii="Arial Narrow" w:hAnsi="Arial Narrow"/>
                <w:color w:val="000000"/>
                <w:sz w:val="16"/>
                <w:szCs w:val="16"/>
                <w:lang w:val="cs-CZ" w:eastAsia="cs-CZ"/>
              </w:rPr>
              <w:t>13,05</w:t>
            </w:r>
          </w:p>
        </w:tc>
        <w:tc>
          <w:tcPr>
            <w:tcW w:w="1531" w:type="dxa"/>
            <w:noWrap/>
            <w:vAlign w:val="center"/>
            <w:hideMark/>
          </w:tcPr>
          <w:p w14:paraId="1801FCE7"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r w:rsidRPr="00AA2CDA">
              <w:rPr>
                <w:rFonts w:ascii="Arial Narrow" w:hAnsi="Arial Narrow"/>
                <w:color w:val="000000"/>
                <w:sz w:val="16"/>
                <w:szCs w:val="16"/>
                <w:lang w:val="cs-CZ" w:eastAsia="cs-CZ"/>
              </w:rPr>
              <w:t>17,3</w:t>
            </w:r>
          </w:p>
        </w:tc>
      </w:tr>
      <w:tr w:rsidR="00AA2CDA" w:rsidRPr="00AA2CDA" w14:paraId="07E776A0" w14:textId="77777777" w:rsidTr="00AA2CDA">
        <w:trPr>
          <w:trHeight w:val="288"/>
          <w:jc w:val="right"/>
        </w:trPr>
        <w:tc>
          <w:tcPr>
            <w:tcW w:w="1555" w:type="dxa"/>
            <w:noWrap/>
            <w:vAlign w:val="center"/>
            <w:hideMark/>
          </w:tcPr>
          <w:p w14:paraId="586B60A7" w14:textId="77777777" w:rsidR="00AA2CDA" w:rsidRPr="00AA2CDA" w:rsidRDefault="00AA2CDA" w:rsidP="00FE4974">
            <w:pPr>
              <w:widowControl/>
              <w:autoSpaceDE/>
              <w:autoSpaceDN/>
              <w:jc w:val="center"/>
              <w:rPr>
                <w:rFonts w:ascii="Arial Narrow" w:hAnsi="Arial Narrow"/>
                <w:color w:val="000000"/>
                <w:sz w:val="16"/>
                <w:szCs w:val="16"/>
                <w:lang w:val="cs-CZ"/>
              </w:rPr>
            </w:pPr>
            <w:r w:rsidRPr="00AA2CDA">
              <w:rPr>
                <w:rFonts w:ascii="Arial Narrow" w:hAnsi="Arial Narrow"/>
                <w:color w:val="000000"/>
                <w:sz w:val="16"/>
                <w:szCs w:val="16"/>
                <w:lang w:val="cs-CZ"/>
              </w:rPr>
              <w:t>Město Rotava, Sídliště 656 R</w:t>
            </w:r>
          </w:p>
        </w:tc>
        <w:tc>
          <w:tcPr>
            <w:tcW w:w="2551" w:type="dxa"/>
            <w:vAlign w:val="center"/>
          </w:tcPr>
          <w:p w14:paraId="2A67C5E7"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proofErr w:type="spellStart"/>
            <w:r w:rsidRPr="00AA2CDA">
              <w:rPr>
                <w:rFonts w:ascii="Arial Narrow" w:hAnsi="Arial Narrow"/>
                <w:color w:val="000000"/>
                <w:sz w:val="16"/>
                <w:szCs w:val="16"/>
                <w:lang w:val="cs-CZ"/>
              </w:rPr>
              <w:t>EAN</w:t>
            </w:r>
            <w:proofErr w:type="spellEnd"/>
            <w:r w:rsidRPr="00AA2CDA">
              <w:rPr>
                <w:rFonts w:ascii="Arial Narrow" w:hAnsi="Arial Narrow"/>
                <w:color w:val="000000"/>
                <w:sz w:val="16"/>
                <w:szCs w:val="16"/>
                <w:lang w:val="cs-CZ"/>
              </w:rPr>
              <w:t>: 859182400894058939</w:t>
            </w:r>
            <w:r w:rsidRPr="00AA2CDA">
              <w:rPr>
                <w:rFonts w:ascii="Arial Narrow" w:hAnsi="Arial Narrow"/>
                <w:color w:val="000000"/>
                <w:sz w:val="16"/>
                <w:szCs w:val="16"/>
                <w:lang w:val="cs-CZ"/>
              </w:rPr>
              <w:br/>
            </w:r>
            <w:proofErr w:type="spellStart"/>
            <w:r w:rsidRPr="00AA2CDA">
              <w:rPr>
                <w:rFonts w:ascii="Arial Narrow" w:hAnsi="Arial Narrow"/>
                <w:color w:val="000000"/>
                <w:sz w:val="16"/>
                <w:szCs w:val="16"/>
                <w:lang w:val="cs-CZ"/>
              </w:rPr>
              <w:t>EAN</w:t>
            </w:r>
            <w:proofErr w:type="spellEnd"/>
            <w:r w:rsidRPr="00AA2CDA">
              <w:rPr>
                <w:rFonts w:ascii="Arial Narrow" w:hAnsi="Arial Narrow"/>
                <w:color w:val="000000"/>
                <w:sz w:val="16"/>
                <w:szCs w:val="16"/>
                <w:lang w:val="cs-CZ"/>
              </w:rPr>
              <w:t xml:space="preserve"> pro data výroby: 859182400802235391</w:t>
            </w:r>
          </w:p>
        </w:tc>
        <w:tc>
          <w:tcPr>
            <w:tcW w:w="2126" w:type="dxa"/>
            <w:noWrap/>
            <w:vAlign w:val="center"/>
            <w:hideMark/>
          </w:tcPr>
          <w:p w14:paraId="6A200396"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r w:rsidRPr="00AA2CDA">
              <w:rPr>
                <w:rFonts w:ascii="Arial Narrow" w:hAnsi="Arial Narrow"/>
                <w:color w:val="000000"/>
                <w:sz w:val="16"/>
                <w:szCs w:val="16"/>
                <w:lang w:val="cs-CZ" w:eastAsia="cs-CZ"/>
              </w:rPr>
              <w:t>Sídliště 655, 357 01 Rotava</w:t>
            </w:r>
          </w:p>
          <w:p w14:paraId="69367512"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proofErr w:type="spellStart"/>
            <w:r w:rsidRPr="00AA2CDA">
              <w:rPr>
                <w:rFonts w:ascii="Arial Narrow" w:hAnsi="Arial Narrow"/>
                <w:color w:val="000000"/>
                <w:sz w:val="16"/>
                <w:szCs w:val="16"/>
                <w:lang w:val="cs-CZ" w:eastAsia="cs-CZ"/>
              </w:rPr>
              <w:t>p.č</w:t>
            </w:r>
            <w:proofErr w:type="spellEnd"/>
            <w:r w:rsidRPr="00AA2CDA">
              <w:rPr>
                <w:rFonts w:ascii="Arial Narrow" w:hAnsi="Arial Narrow"/>
                <w:color w:val="000000"/>
                <w:sz w:val="16"/>
                <w:szCs w:val="16"/>
                <w:lang w:val="cs-CZ" w:eastAsia="cs-CZ"/>
              </w:rPr>
              <w:t xml:space="preserve">. 746, </w:t>
            </w:r>
            <w:proofErr w:type="spellStart"/>
            <w:r w:rsidRPr="00AA2CDA">
              <w:rPr>
                <w:rFonts w:ascii="Arial Narrow" w:hAnsi="Arial Narrow"/>
                <w:color w:val="000000"/>
                <w:sz w:val="16"/>
                <w:szCs w:val="16"/>
                <w:lang w:val="cs-CZ" w:eastAsia="cs-CZ"/>
              </w:rPr>
              <w:t>k.ú</w:t>
            </w:r>
            <w:proofErr w:type="spellEnd"/>
            <w:r w:rsidRPr="00AA2CDA">
              <w:rPr>
                <w:rFonts w:ascii="Arial Narrow" w:hAnsi="Arial Narrow"/>
                <w:color w:val="000000"/>
                <w:sz w:val="16"/>
                <w:szCs w:val="16"/>
                <w:lang w:val="cs-CZ" w:eastAsia="cs-CZ"/>
              </w:rPr>
              <w:t xml:space="preserve"> Rotava [741531]</w:t>
            </w:r>
          </w:p>
        </w:tc>
        <w:tc>
          <w:tcPr>
            <w:tcW w:w="1474" w:type="dxa"/>
            <w:noWrap/>
            <w:vAlign w:val="center"/>
            <w:hideMark/>
          </w:tcPr>
          <w:p w14:paraId="69361CBC"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r w:rsidRPr="00AA2CDA">
              <w:rPr>
                <w:rFonts w:ascii="Arial Narrow" w:hAnsi="Arial Narrow"/>
                <w:color w:val="000000"/>
                <w:sz w:val="16"/>
                <w:szCs w:val="16"/>
                <w:lang w:val="cs-CZ" w:eastAsia="cs-CZ"/>
              </w:rPr>
              <w:t>13,05</w:t>
            </w:r>
          </w:p>
        </w:tc>
        <w:tc>
          <w:tcPr>
            <w:tcW w:w="1531" w:type="dxa"/>
            <w:noWrap/>
            <w:vAlign w:val="center"/>
            <w:hideMark/>
          </w:tcPr>
          <w:p w14:paraId="5BF95966" w14:textId="77777777" w:rsidR="00AA2CDA" w:rsidRPr="00AA2CDA" w:rsidRDefault="00AA2CDA" w:rsidP="00FE4974">
            <w:pPr>
              <w:widowControl/>
              <w:autoSpaceDE/>
              <w:autoSpaceDN/>
              <w:jc w:val="center"/>
              <w:rPr>
                <w:rFonts w:ascii="Arial Narrow" w:hAnsi="Arial Narrow"/>
                <w:color w:val="000000"/>
                <w:sz w:val="16"/>
                <w:szCs w:val="16"/>
                <w:lang w:val="cs-CZ" w:eastAsia="cs-CZ"/>
              </w:rPr>
            </w:pPr>
            <w:r w:rsidRPr="00AA2CDA">
              <w:rPr>
                <w:rFonts w:ascii="Arial Narrow" w:hAnsi="Arial Narrow"/>
                <w:color w:val="000000"/>
                <w:sz w:val="16"/>
                <w:szCs w:val="16"/>
                <w:lang w:val="cs-CZ" w:eastAsia="cs-CZ"/>
              </w:rPr>
              <w:t>17,3</w:t>
            </w:r>
          </w:p>
        </w:tc>
      </w:tr>
    </w:tbl>
    <w:bookmarkEnd w:id="2"/>
    <w:p w14:paraId="696F0BBE" w14:textId="77777777" w:rsidR="003B1316" w:rsidRPr="0056436F" w:rsidRDefault="003B1316" w:rsidP="00D401B8">
      <w:pPr>
        <w:pStyle w:val="4sltext"/>
        <w:numPr>
          <w:ilvl w:val="1"/>
          <w:numId w:val="2"/>
        </w:numPr>
        <w:spacing w:before="120"/>
        <w:ind w:left="567" w:hanging="567"/>
        <w:rPr>
          <w:rFonts w:ascii="Arial Narrow" w:hAnsi="Arial Narrow" w:cs="Arial"/>
          <w:sz w:val="20"/>
          <w:szCs w:val="20"/>
        </w:rPr>
      </w:pPr>
      <w:r w:rsidRPr="0056436F">
        <w:rPr>
          <w:rFonts w:ascii="Arial Narrow" w:hAnsi="Arial Narrow" w:cs="Arial"/>
          <w:sz w:val="20"/>
          <w:szCs w:val="20"/>
        </w:rPr>
        <w:t>Zhotovitel je povinen objednateli kdykoli zajistit přístup k prováděnému dílu za účelem kontroly způsobu provádění díla.</w:t>
      </w:r>
    </w:p>
    <w:p w14:paraId="64226A83" w14:textId="77777777" w:rsidR="003B1316" w:rsidRPr="00383112" w:rsidRDefault="003B1316" w:rsidP="00D401B8">
      <w:pPr>
        <w:pStyle w:val="4sltext"/>
        <w:numPr>
          <w:ilvl w:val="1"/>
          <w:numId w:val="2"/>
        </w:numPr>
        <w:spacing w:before="120"/>
        <w:ind w:left="567" w:hanging="567"/>
        <w:rPr>
          <w:rFonts w:ascii="Arial Narrow" w:hAnsi="Arial Narrow" w:cs="Arial"/>
          <w:sz w:val="20"/>
          <w:szCs w:val="20"/>
        </w:rPr>
      </w:pPr>
      <w:r w:rsidRPr="0056436F">
        <w:rPr>
          <w:rFonts w:ascii="Arial Narrow" w:hAnsi="Arial Narrow" w:cs="Arial"/>
          <w:sz w:val="20"/>
          <w:szCs w:val="20"/>
        </w:rPr>
        <w:t>Smluvní strany se výslovně dohodly, že pokud by zhotovitel nemohl dostát svým povinnostem při realizaci díla ve lhůtách podle harmonogramu nebo ve lhůtě stanovené</w:t>
      </w:r>
      <w:r w:rsidRPr="00383112">
        <w:rPr>
          <w:rFonts w:ascii="Arial Narrow" w:hAnsi="Arial Narrow" w:cs="Arial"/>
          <w:sz w:val="20"/>
          <w:szCs w:val="20"/>
        </w:rPr>
        <w:t xml:space="preserve"> touto smlouvou pro dokončení díla z důvodů neočekávaných či nepředvídatelných skutečností, které nezavinil a které mu brání ve splnění povinnosti (vyšší moc), zavazuje se o této skutečnosti bez zbytečného odkladu písemně informovat objednatele.</w:t>
      </w:r>
    </w:p>
    <w:p w14:paraId="175D1269" w14:textId="77777777" w:rsidR="003B1316" w:rsidRPr="00383112" w:rsidRDefault="003B1316" w:rsidP="00D401B8">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Zhotovitel není vystaven smluvním pokutám, náhradě škody nebo odstoupení od smlouvy, jestliže jeho zpožděné plnění nebo jiné neplnění závazků podle smlouvy je výsledkem případu vyšší moci. V případě, že nastanou okolnosti vyšší moci, prodlužují se dotčené termíny o dobu jejího trvání.</w:t>
      </w:r>
    </w:p>
    <w:p w14:paraId="6898126B" w14:textId="77777777" w:rsidR="003B1316" w:rsidRPr="00383112" w:rsidRDefault="003B1316" w:rsidP="00D401B8">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 xml:space="preserve">Za okolnosti vyšší moci budou považovány například: </w:t>
      </w:r>
      <w:proofErr w:type="gramStart"/>
      <w:r w:rsidRPr="00383112">
        <w:rPr>
          <w:rFonts w:ascii="Arial Narrow" w:hAnsi="Arial Narrow" w:cs="Arial"/>
          <w:sz w:val="20"/>
          <w:szCs w:val="20"/>
        </w:rPr>
        <w:t>živelné</w:t>
      </w:r>
      <w:proofErr w:type="gramEnd"/>
      <w:r w:rsidRPr="00383112">
        <w:rPr>
          <w:rFonts w:ascii="Arial Narrow" w:hAnsi="Arial Narrow" w:cs="Arial"/>
          <w:sz w:val="20"/>
          <w:szCs w:val="20"/>
        </w:rPr>
        <w:t xml:space="preserve"> pohromy, pandemie, nouzový stav, přírodní katastrofy, válka, všeobecná mobilizace, občanská válka nebo generální stávka.</w:t>
      </w:r>
    </w:p>
    <w:p w14:paraId="2D078FA1" w14:textId="77777777" w:rsidR="003B1316" w:rsidRPr="00383112" w:rsidRDefault="003B1316" w:rsidP="00D401B8">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Za okolnosti vyšší moci se však nepokládají stávky, na které má Smluvní strana vliv, zpoždění dodávek a veškeré překážky, které vznikly až v době, kdy Smluvní strana byla v prodlení s plněním své povinnosti nebo vznikly z jejich hospodářských poměrů.</w:t>
      </w:r>
    </w:p>
    <w:p w14:paraId="161DD787" w14:textId="77777777" w:rsidR="003B1316" w:rsidRPr="00383112" w:rsidRDefault="003B1316" w:rsidP="00D401B8">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Nastane-li situace vyšší moci, pak uvědomí Zhotovitel neprodleně objednatele o takovém stavu a jeho příčině. Ta strana, která se dovolává okolnosti vyšší moci, doloží toto tvrzení potvrzením o výskytu vystaveném příslušnými úřady. Zhotovitel pokračuje v plnění svých závazků podle smlouvy a přijme opatření, kterými minimalizuje dopad vyšší moci na plnění smlouvy.</w:t>
      </w:r>
    </w:p>
    <w:p w14:paraId="11E206D3" w14:textId="77777777" w:rsidR="003B1316" w:rsidRPr="00383112" w:rsidRDefault="003B1316" w:rsidP="00D401B8">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Zhotovitel je povinen od okamžiku předání místa plnění (staveniště) toto místo řádně prohlédnout a zjistí-li, že místo plnění má jakékoli vady nebo nedostatky, které brání řádnému provedení díla ve sjednaném termínu, je povinen nejpozději do 2 dnů na tuto skutečnost objednatele písemně upozornit. Neučiní-li tak, má se za to, že staveniště je bez vad a nedostatků a je způsobilé k řádnému provedení díla. Po dokončení díla předá zhotovitel objednateli místo plnění v uklizeném a čistém stavu.</w:t>
      </w:r>
    </w:p>
    <w:p w14:paraId="272C89A5" w14:textId="77777777" w:rsidR="003B1316" w:rsidRPr="00383112" w:rsidRDefault="003B1316" w:rsidP="00D401B8">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Zhotovitel prohlašuje, že od objednatele nepožaduje věci, které má za účelem provedení díla dodat.</w:t>
      </w:r>
    </w:p>
    <w:p w14:paraId="72A9533C" w14:textId="77777777" w:rsidR="003B1316" w:rsidRPr="00383112" w:rsidRDefault="003B1316" w:rsidP="00D401B8">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 xml:space="preserve">Objednatel neposkytuje technickou součinnost s manipulací. Jakákoliv manipulace s dílem bude vždy za osobní účasti a pokynů zástupce zhotovitele. Objednatel předpokládá, že pro manipulaci si bude muset zhotovitel zajistit vlastní manipulační prostředky, které jsou zahrnuty v ceně díla. </w:t>
      </w:r>
    </w:p>
    <w:p w14:paraId="31D000AD" w14:textId="679C08EC" w:rsidR="003B1316" w:rsidRPr="00383112" w:rsidRDefault="003B1316" w:rsidP="00D401B8">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 xml:space="preserve">Objednatel k řádnému provedení díla poskytne </w:t>
      </w:r>
      <w:r w:rsidR="0099265D" w:rsidRPr="00383112">
        <w:rPr>
          <w:rFonts w:ascii="Arial Narrow" w:hAnsi="Arial Narrow" w:cs="Arial"/>
          <w:sz w:val="20"/>
          <w:szCs w:val="20"/>
        </w:rPr>
        <w:t xml:space="preserve">patřičnou </w:t>
      </w:r>
      <w:r w:rsidRPr="00383112">
        <w:rPr>
          <w:rFonts w:ascii="Arial Narrow" w:hAnsi="Arial Narrow" w:cs="Arial"/>
          <w:sz w:val="20"/>
          <w:szCs w:val="20"/>
        </w:rPr>
        <w:t>součinnost</w:t>
      </w:r>
      <w:r w:rsidR="0099265D" w:rsidRPr="00383112">
        <w:rPr>
          <w:rFonts w:ascii="Arial Narrow" w:hAnsi="Arial Narrow" w:cs="Arial"/>
          <w:sz w:val="20"/>
          <w:szCs w:val="20"/>
        </w:rPr>
        <w:t xml:space="preserve">, zejména v podobě </w:t>
      </w:r>
      <w:r w:rsidRPr="00383112">
        <w:rPr>
          <w:rFonts w:ascii="Arial Narrow" w:hAnsi="Arial Narrow" w:cs="Arial"/>
          <w:sz w:val="20"/>
          <w:szCs w:val="20"/>
        </w:rPr>
        <w:t>vstup</w:t>
      </w:r>
      <w:r w:rsidR="0099265D" w:rsidRPr="00383112">
        <w:rPr>
          <w:rFonts w:ascii="Arial Narrow" w:hAnsi="Arial Narrow" w:cs="Arial"/>
          <w:sz w:val="20"/>
          <w:szCs w:val="20"/>
        </w:rPr>
        <w:t>ů</w:t>
      </w:r>
      <w:r w:rsidRPr="00383112">
        <w:rPr>
          <w:rFonts w:ascii="Arial Narrow" w:hAnsi="Arial Narrow" w:cs="Arial"/>
          <w:sz w:val="20"/>
          <w:szCs w:val="20"/>
        </w:rPr>
        <w:t xml:space="preserve"> pro pracovníky a techniku dodavatele do míst plněn</w:t>
      </w:r>
      <w:r w:rsidR="0099265D" w:rsidRPr="00383112">
        <w:rPr>
          <w:rFonts w:ascii="Arial Narrow" w:hAnsi="Arial Narrow" w:cs="Arial"/>
          <w:sz w:val="20"/>
          <w:szCs w:val="20"/>
        </w:rPr>
        <w:t xml:space="preserve">í a </w:t>
      </w:r>
      <w:r w:rsidRPr="00383112">
        <w:rPr>
          <w:rFonts w:ascii="Arial Narrow" w:hAnsi="Arial Narrow" w:cs="Arial"/>
          <w:sz w:val="20"/>
          <w:szCs w:val="20"/>
        </w:rPr>
        <w:t>součinnost při přípravě a schvalování technologického postupu</w:t>
      </w:r>
    </w:p>
    <w:p w14:paraId="7B6E3D5E" w14:textId="77777777" w:rsidR="003B1316" w:rsidRPr="00383112" w:rsidRDefault="003B1316" w:rsidP="0099265D">
      <w:pPr>
        <w:pStyle w:val="2Nadpis"/>
        <w:numPr>
          <w:ilvl w:val="0"/>
          <w:numId w:val="2"/>
        </w:numPr>
        <w:spacing w:before="360"/>
        <w:ind w:left="567" w:hanging="567"/>
        <w:jc w:val="left"/>
        <w:rPr>
          <w:rFonts w:ascii="Arial Narrow" w:hAnsi="Arial Narrow" w:cs="Arial"/>
          <w:bCs/>
          <w:sz w:val="20"/>
          <w:szCs w:val="20"/>
        </w:rPr>
      </w:pPr>
      <w:r w:rsidRPr="00383112">
        <w:rPr>
          <w:rFonts w:ascii="Arial Narrow" w:hAnsi="Arial Narrow" w:cs="Arial"/>
          <w:bCs/>
          <w:sz w:val="20"/>
          <w:szCs w:val="20"/>
        </w:rPr>
        <w:t>Cena za dílo a platební podmínky</w:t>
      </w:r>
    </w:p>
    <w:p w14:paraId="4F352A85" w14:textId="36A067B4" w:rsidR="003B1316" w:rsidRPr="00383112" w:rsidRDefault="003B1316" w:rsidP="00D401B8">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 xml:space="preserve">Objednatel se zavazuje zaplatit zhotoviteli cenu za dílo ve výši </w:t>
      </w:r>
      <w:sdt>
        <w:sdtPr>
          <w:rPr>
            <w:rStyle w:val="Zstupntext"/>
            <w:rFonts w:ascii="Arial Narrow" w:eastAsia="Calibri" w:hAnsi="Arial Narrow"/>
          </w:rPr>
          <w:id w:val="1959606835"/>
          <w:placeholder>
            <w:docPart w:val="1BA606E10F4D44B9907169949D1E8621"/>
          </w:placeholder>
          <w:showingPlcHdr/>
          <w:text/>
        </w:sdtPr>
        <w:sdtContent>
          <w:r w:rsidR="0049761C" w:rsidRPr="00383112">
            <w:rPr>
              <w:rStyle w:val="Zstupntext"/>
              <w:rFonts w:ascii="Arial Narrow" w:eastAsia="Calibri" w:hAnsi="Arial Narrow"/>
              <w:b/>
              <w:bCs/>
              <w:sz w:val="18"/>
              <w:szCs w:val="20"/>
            </w:rPr>
            <w:t xml:space="preserve">Doplní </w:t>
          </w:r>
          <w:r w:rsidR="00FA1D45" w:rsidRPr="00383112">
            <w:rPr>
              <w:rStyle w:val="Zstupntext"/>
              <w:rFonts w:ascii="Arial Narrow" w:eastAsia="Calibri" w:hAnsi="Arial Narrow"/>
              <w:b/>
              <w:bCs/>
              <w:sz w:val="18"/>
              <w:szCs w:val="20"/>
            </w:rPr>
            <w:t>dodavatel</w:t>
          </w:r>
          <w:r w:rsidR="0049761C" w:rsidRPr="00383112">
            <w:rPr>
              <w:rStyle w:val="Zstupntext"/>
              <w:rFonts w:ascii="Arial Narrow" w:eastAsia="Calibri" w:hAnsi="Arial Narrow"/>
              <w:b/>
              <w:bCs/>
              <w:sz w:val="18"/>
              <w:szCs w:val="20"/>
            </w:rPr>
            <w:t>.</w:t>
          </w:r>
        </w:sdtContent>
      </w:sdt>
      <w:r w:rsidRPr="00383112">
        <w:rPr>
          <w:rFonts w:ascii="Arial Narrow" w:hAnsi="Arial Narrow" w:cs="Arial"/>
          <w:sz w:val="20"/>
          <w:szCs w:val="20"/>
        </w:rPr>
        <w:t xml:space="preserve">,- </w:t>
      </w:r>
      <w:r w:rsidRPr="00383112">
        <w:rPr>
          <w:rStyle w:val="FontStyle64"/>
          <w:rFonts w:ascii="Arial Narrow" w:hAnsi="Arial Narrow" w:cs="Arial"/>
          <w:b/>
          <w:bCs/>
          <w:sz w:val="20"/>
          <w:szCs w:val="20"/>
        </w:rPr>
        <w:t>Kč</w:t>
      </w:r>
      <w:r w:rsidRPr="00383112">
        <w:rPr>
          <w:rFonts w:ascii="Arial Narrow" w:hAnsi="Arial Narrow" w:cs="Arial"/>
          <w:sz w:val="20"/>
          <w:szCs w:val="20"/>
        </w:rPr>
        <w:t xml:space="preserve"> </w:t>
      </w:r>
      <w:r w:rsidR="000D35BF">
        <w:rPr>
          <w:rFonts w:ascii="Arial Narrow" w:hAnsi="Arial Narrow" w:cs="Arial"/>
          <w:sz w:val="20"/>
          <w:szCs w:val="20"/>
        </w:rPr>
        <w:t>bez</w:t>
      </w:r>
      <w:r w:rsidR="00E82361" w:rsidRPr="00383112">
        <w:rPr>
          <w:rFonts w:ascii="Arial Narrow" w:hAnsi="Arial Narrow" w:cs="Arial"/>
          <w:sz w:val="20"/>
          <w:szCs w:val="20"/>
        </w:rPr>
        <w:t>.</w:t>
      </w:r>
      <w:r w:rsidRPr="00383112">
        <w:rPr>
          <w:rFonts w:ascii="Arial Narrow" w:hAnsi="Arial Narrow" w:cs="Arial"/>
          <w:sz w:val="20"/>
          <w:szCs w:val="20"/>
        </w:rPr>
        <w:t xml:space="preserve"> DPH (dále jen „</w:t>
      </w:r>
      <w:r w:rsidRPr="00383112">
        <w:rPr>
          <w:rFonts w:ascii="Arial Narrow" w:hAnsi="Arial Narrow" w:cs="Arial"/>
          <w:b/>
          <w:sz w:val="20"/>
          <w:szCs w:val="20"/>
        </w:rPr>
        <w:t>Cena díla</w:t>
      </w:r>
      <w:r w:rsidRPr="00383112">
        <w:rPr>
          <w:rFonts w:ascii="Arial Narrow" w:hAnsi="Arial Narrow" w:cs="Arial"/>
          <w:sz w:val="20"/>
          <w:szCs w:val="20"/>
        </w:rPr>
        <w:t xml:space="preserve">“). </w:t>
      </w:r>
    </w:p>
    <w:p w14:paraId="45AD1565" w14:textId="24F184A4" w:rsidR="003B1316" w:rsidRPr="003F22B1" w:rsidRDefault="00F44877" w:rsidP="003F22B1">
      <w:pPr>
        <w:pStyle w:val="4sltext"/>
        <w:numPr>
          <w:ilvl w:val="1"/>
          <w:numId w:val="2"/>
        </w:numPr>
        <w:spacing w:before="120"/>
        <w:ind w:left="567" w:hanging="567"/>
        <w:rPr>
          <w:rFonts w:ascii="Arial Narrow" w:hAnsi="Arial Narrow" w:cs="Arial"/>
          <w:sz w:val="20"/>
        </w:rPr>
      </w:pPr>
      <w:r w:rsidRPr="00383112">
        <w:rPr>
          <w:rFonts w:ascii="Arial Narrow" w:hAnsi="Arial Narrow" w:cs="Arial"/>
          <w:sz w:val="20"/>
          <w:szCs w:val="20"/>
        </w:rPr>
        <w:lastRenderedPageBreak/>
        <w:t>DPH</w:t>
      </w:r>
      <w:r w:rsidR="00936115">
        <w:rPr>
          <w:rFonts w:ascii="Arial Narrow" w:hAnsi="Arial Narrow" w:cs="Arial"/>
          <w:sz w:val="20"/>
          <w:szCs w:val="20"/>
        </w:rPr>
        <w:t xml:space="preserve"> bude</w:t>
      </w:r>
      <w:r w:rsidR="00F63F83">
        <w:rPr>
          <w:rFonts w:ascii="Arial Narrow" w:hAnsi="Arial Narrow" w:cs="Arial"/>
          <w:sz w:val="20"/>
          <w:szCs w:val="20"/>
        </w:rPr>
        <w:t xml:space="preserve"> uplatněn</w:t>
      </w:r>
      <w:r w:rsidR="00781A3A">
        <w:rPr>
          <w:rFonts w:ascii="Arial Narrow" w:hAnsi="Arial Narrow" w:cs="Arial"/>
          <w:sz w:val="20"/>
          <w:szCs w:val="20"/>
        </w:rPr>
        <w:t>o</w:t>
      </w:r>
      <w:r w:rsidR="00F63F83">
        <w:rPr>
          <w:rFonts w:ascii="Arial Narrow" w:hAnsi="Arial Narrow" w:cs="Arial"/>
          <w:sz w:val="20"/>
          <w:szCs w:val="20"/>
        </w:rPr>
        <w:t xml:space="preserve"> dle zákona</w:t>
      </w:r>
      <w:r w:rsidR="00781A3A">
        <w:rPr>
          <w:rFonts w:ascii="Arial Narrow" w:hAnsi="Arial Narrow" w:cs="Arial"/>
          <w:sz w:val="20"/>
          <w:szCs w:val="20"/>
        </w:rPr>
        <w:t xml:space="preserve"> </w:t>
      </w:r>
      <w:r w:rsidR="003F22B1" w:rsidRPr="003F22B1">
        <w:rPr>
          <w:rFonts w:ascii="Arial Narrow" w:hAnsi="Arial Narrow" w:cs="Arial"/>
          <w:sz w:val="20"/>
        </w:rPr>
        <w:t>o dani z přidané hodnoty</w:t>
      </w:r>
      <w:r w:rsidR="003F22B1">
        <w:rPr>
          <w:rFonts w:ascii="Arial Narrow" w:hAnsi="Arial Narrow" w:cs="Arial"/>
          <w:sz w:val="20"/>
        </w:rPr>
        <w:t>.</w:t>
      </w:r>
    </w:p>
    <w:p w14:paraId="1C1A9ECF" w14:textId="77777777" w:rsidR="003B1316" w:rsidRPr="00383112" w:rsidRDefault="003B1316" w:rsidP="00D401B8">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Cena díla v sobě zahrnuje veškeré náklady spojené s realizací díla, včetně návrhu, výroby, dopravy, kompletace, manipulační techniky, montáže, cestovních výdajů, balení, revizí, veškeré osobní ochranné prostředky a pomůcky, zaplacení všech cel, daní, recyklačních poplatků či jiných poplatků, pojištění, náklady na provádění průběžného úklidu, zřízení i vyklizení staveniště, odvoz i likvidace odpadu, provedení všech zkoušek, atestů a kontrol, měření, náklady spojené s dodržováním právních předpisů týkajících se požární ochrany a bezpečnosti a ochrany zdraví při práci (zejména bezpečnosti a ochrany zdraví při práci ve výškách), na výstražné tabulky, na obvyklou obchodní a správní režii zhotovitele apod.). Zhotovitel odpovídá za zahrnutí veškerých nákladů potřebných k řádnému splnění díla do Ceny díla (a to včetně nákladů, které měl zhotovitel na základě svých odborných a technických znalostí a při vynaložení odborné péče vědět a předpokládat).</w:t>
      </w:r>
    </w:p>
    <w:p w14:paraId="444B19E1" w14:textId="77777777" w:rsidR="003B1316" w:rsidRPr="00383112" w:rsidRDefault="003B1316" w:rsidP="00D401B8">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Pro vyloučení pochybností se má za to, že úhrada jakékoli části Ceny za dílo zhotoviteli není potvrzením dokončenosti díla či jeho převzetí objednatelem.</w:t>
      </w:r>
    </w:p>
    <w:p w14:paraId="102CACCD" w14:textId="77777777" w:rsidR="003B1316" w:rsidRPr="00383112" w:rsidRDefault="003B1316" w:rsidP="00D401B8">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O provedené vícepráce se zvyšuje Cena díla pouze v případě, že objednatel provedení víceprací a jejich cenu písemně předem odsouhlasil. V opačném případě nemá zhotovitel nárok na jakoukoliv cenu za provedené vícepráce. Případné, objednatelem písemně odsouhlasené vícepráce budou objednateli vyúčtovány samostatnou fakturou, a to nejdříve po jejich dokončení a předání objednateli, ne však dříve než v okamžiku, kdy je objednatel povinen uhradit zhotoviteli Cenu díla. Cena díla se snižuje o hodnotu objednatelem odsouhlasených neprovedených prací či nedodaných materiálů.</w:t>
      </w:r>
    </w:p>
    <w:p w14:paraId="6D1EF000" w14:textId="77777777" w:rsidR="003B1316" w:rsidRPr="00383112" w:rsidRDefault="003B1316" w:rsidP="00D401B8">
      <w:pPr>
        <w:pStyle w:val="2Nadpis"/>
        <w:numPr>
          <w:ilvl w:val="0"/>
          <w:numId w:val="2"/>
        </w:numPr>
        <w:spacing w:before="360"/>
        <w:ind w:left="567" w:hanging="567"/>
        <w:jc w:val="left"/>
        <w:rPr>
          <w:rFonts w:ascii="Arial Narrow" w:hAnsi="Arial Narrow" w:cs="Arial"/>
          <w:bCs/>
          <w:sz w:val="20"/>
          <w:szCs w:val="20"/>
        </w:rPr>
      </w:pPr>
      <w:r w:rsidRPr="00383112">
        <w:rPr>
          <w:rFonts w:ascii="Arial Narrow" w:hAnsi="Arial Narrow" w:cs="Arial"/>
          <w:bCs/>
          <w:sz w:val="20"/>
          <w:szCs w:val="20"/>
        </w:rPr>
        <w:t>Platební podmínky</w:t>
      </w:r>
    </w:p>
    <w:p w14:paraId="56EA1D52" w14:textId="77777777" w:rsidR="003B1316" w:rsidRPr="00383112" w:rsidRDefault="003B1316" w:rsidP="00D401B8">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Zhotovitel bere na vědomí, že zadavatel neposkytuje zálohy.</w:t>
      </w:r>
    </w:p>
    <w:p w14:paraId="6E73AD3A" w14:textId="6CD37E3C" w:rsidR="003B1316" w:rsidRPr="00383112" w:rsidRDefault="003B1316" w:rsidP="00D401B8">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Zhotoviteli vzniká nárok na 80</w:t>
      </w:r>
      <w:r w:rsidR="000421E0">
        <w:rPr>
          <w:rFonts w:ascii="Arial Narrow" w:hAnsi="Arial Narrow" w:cs="Arial"/>
          <w:sz w:val="20"/>
          <w:szCs w:val="20"/>
        </w:rPr>
        <w:t xml:space="preserve"> </w:t>
      </w:r>
      <w:r w:rsidRPr="00383112">
        <w:rPr>
          <w:rFonts w:ascii="Arial Narrow" w:hAnsi="Arial Narrow" w:cs="Arial"/>
          <w:sz w:val="20"/>
          <w:szCs w:val="20"/>
        </w:rPr>
        <w:t xml:space="preserve">% z Ceny díla (cena je ponížená o sjednanou pozastávku), jakož i nárok Cenu díla fakturovat, okamžikem dokončení a předání </w:t>
      </w:r>
      <w:r w:rsidR="00D401B8" w:rsidRPr="00383112">
        <w:rPr>
          <w:rFonts w:ascii="Arial Narrow" w:hAnsi="Arial Narrow" w:cs="Arial"/>
          <w:sz w:val="20"/>
          <w:szCs w:val="20"/>
        </w:rPr>
        <w:t xml:space="preserve">1. etapy </w:t>
      </w:r>
      <w:r w:rsidRPr="00383112">
        <w:rPr>
          <w:rFonts w:ascii="Arial Narrow" w:hAnsi="Arial Narrow" w:cs="Arial"/>
          <w:sz w:val="20"/>
          <w:szCs w:val="20"/>
        </w:rPr>
        <w:t xml:space="preserve">Díla objednateli na základě předávacího protokolu podepsaného oběma smluvními stranami. Případné předávání </w:t>
      </w:r>
      <w:r w:rsidR="00D401B8" w:rsidRPr="00383112">
        <w:rPr>
          <w:rFonts w:ascii="Arial Narrow" w:hAnsi="Arial Narrow" w:cs="Arial"/>
          <w:sz w:val="20"/>
          <w:szCs w:val="20"/>
        </w:rPr>
        <w:t xml:space="preserve">1. etapy </w:t>
      </w:r>
      <w:r w:rsidRPr="00383112">
        <w:rPr>
          <w:rFonts w:ascii="Arial Narrow" w:hAnsi="Arial Narrow" w:cs="Arial"/>
          <w:sz w:val="20"/>
          <w:szCs w:val="20"/>
        </w:rPr>
        <w:t>po částech nemá vliv na dohodnutou splatnost Ceny díla. Přílohou faktury musí být kopie tohoto předávacího protokolu.</w:t>
      </w:r>
    </w:p>
    <w:p w14:paraId="66C96D20" w14:textId="280E56BC" w:rsidR="003B1316" w:rsidRPr="00383112" w:rsidRDefault="003B1316" w:rsidP="00D401B8">
      <w:pPr>
        <w:pStyle w:val="4sltext"/>
        <w:numPr>
          <w:ilvl w:val="1"/>
          <w:numId w:val="2"/>
        </w:numPr>
        <w:spacing w:before="120"/>
        <w:ind w:left="567" w:hanging="567"/>
        <w:rPr>
          <w:rFonts w:ascii="Arial Narrow" w:hAnsi="Arial Narrow"/>
        </w:rPr>
      </w:pPr>
      <w:r w:rsidRPr="00383112">
        <w:rPr>
          <w:rFonts w:ascii="Arial Narrow" w:hAnsi="Arial Narrow" w:cs="Arial"/>
          <w:sz w:val="20"/>
          <w:szCs w:val="20"/>
        </w:rPr>
        <w:t>Smluvní strany se dohodly na pozastávce ve výši 20</w:t>
      </w:r>
      <w:r w:rsidR="00D401B8" w:rsidRPr="00383112">
        <w:rPr>
          <w:rFonts w:ascii="Arial Narrow" w:hAnsi="Arial Narrow" w:cs="Arial"/>
          <w:sz w:val="20"/>
          <w:szCs w:val="20"/>
        </w:rPr>
        <w:t xml:space="preserve"> </w:t>
      </w:r>
      <w:r w:rsidRPr="00383112">
        <w:rPr>
          <w:rFonts w:ascii="Arial Narrow" w:hAnsi="Arial Narrow" w:cs="Arial"/>
          <w:sz w:val="20"/>
          <w:szCs w:val="20"/>
        </w:rPr>
        <w:t xml:space="preserve">% z Ceny díla. Zhotoviteli vzniká nárok na pozastávku, jakož i nárok pozastávku fakturovat po odstranění všech vad a nedodělků a po prokázání plné funkčnosti </w:t>
      </w:r>
      <w:r w:rsidR="00D401B8" w:rsidRPr="00383112">
        <w:rPr>
          <w:rFonts w:ascii="Arial Narrow" w:hAnsi="Arial Narrow" w:cs="Arial"/>
          <w:sz w:val="20"/>
          <w:szCs w:val="20"/>
        </w:rPr>
        <w:t xml:space="preserve">1. etapy </w:t>
      </w:r>
      <w:r w:rsidRPr="00383112">
        <w:rPr>
          <w:rFonts w:ascii="Arial Narrow" w:hAnsi="Arial Narrow" w:cs="Arial"/>
          <w:sz w:val="20"/>
          <w:szCs w:val="20"/>
        </w:rPr>
        <w:t>díla</w:t>
      </w:r>
      <w:r w:rsidR="00D401B8" w:rsidRPr="00383112">
        <w:rPr>
          <w:rFonts w:ascii="Arial Narrow" w:hAnsi="Arial Narrow" w:cs="Arial"/>
          <w:sz w:val="20"/>
          <w:szCs w:val="20"/>
        </w:rPr>
        <w:t xml:space="preserve"> </w:t>
      </w:r>
      <w:r w:rsidRPr="00383112">
        <w:rPr>
          <w:rFonts w:ascii="Arial Narrow" w:hAnsi="Arial Narrow" w:cs="Arial"/>
          <w:sz w:val="20"/>
          <w:szCs w:val="20"/>
        </w:rPr>
        <w:t xml:space="preserve">v rámci ověřovacího provozu. Přílohou faktury musí být protokol o odstranění vad a nedodělků a </w:t>
      </w:r>
      <w:r w:rsidRPr="00383112">
        <w:rPr>
          <w:rFonts w:ascii="Arial Narrow" w:hAnsi="Arial Narrow"/>
          <w:sz w:val="20"/>
          <w:szCs w:val="22"/>
        </w:rPr>
        <w:t xml:space="preserve">protokol o dokončení ověřovacího provozu. </w:t>
      </w:r>
    </w:p>
    <w:p w14:paraId="586C438F" w14:textId="57F8C8AB" w:rsidR="003B1316" w:rsidRPr="00383112" w:rsidRDefault="003B1316" w:rsidP="00D401B8">
      <w:pPr>
        <w:pStyle w:val="4sltext"/>
        <w:numPr>
          <w:ilvl w:val="1"/>
          <w:numId w:val="2"/>
        </w:numPr>
        <w:spacing w:before="120"/>
        <w:ind w:left="567" w:hanging="567"/>
        <w:rPr>
          <w:rFonts w:ascii="Arial Narrow" w:hAnsi="Arial Narrow" w:cs="Arial"/>
          <w:sz w:val="20"/>
          <w:szCs w:val="20"/>
        </w:rPr>
      </w:pPr>
      <w:r w:rsidRPr="00383112">
        <w:rPr>
          <w:rFonts w:ascii="Arial Narrow" w:hAnsi="Arial Narrow"/>
          <w:sz w:val="20"/>
          <w:szCs w:val="20"/>
        </w:rPr>
        <w:t>Na faktuře musí být uveden odkaz, že se platba vztahuje k registračním čísl</w:t>
      </w:r>
      <w:r w:rsidR="00D401B8" w:rsidRPr="00383112">
        <w:rPr>
          <w:rFonts w:ascii="Arial Narrow" w:hAnsi="Arial Narrow"/>
          <w:sz w:val="20"/>
          <w:szCs w:val="20"/>
        </w:rPr>
        <w:t>ům</w:t>
      </w:r>
      <w:r w:rsidRPr="00383112">
        <w:rPr>
          <w:rFonts w:ascii="Arial Narrow" w:hAnsi="Arial Narrow"/>
          <w:sz w:val="20"/>
          <w:szCs w:val="20"/>
        </w:rPr>
        <w:t xml:space="preserve"> projektu, jinak není možné fakturu uhradit. </w:t>
      </w:r>
    </w:p>
    <w:p w14:paraId="4C68A41C" w14:textId="77777777" w:rsidR="003B1316" w:rsidRPr="00383112" w:rsidRDefault="003B1316" w:rsidP="00D401B8">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 xml:space="preserve">Podkladem pro zaplacení sjednané ceny za předmět plnění objednaný zadavatelem na základě a v souladu se smlouvou je daňový </w:t>
      </w:r>
      <w:proofErr w:type="gramStart"/>
      <w:r w:rsidRPr="00383112">
        <w:rPr>
          <w:rFonts w:ascii="Arial Narrow" w:hAnsi="Arial Narrow" w:cs="Arial"/>
          <w:sz w:val="20"/>
          <w:szCs w:val="20"/>
        </w:rPr>
        <w:t>doklad - faktura</w:t>
      </w:r>
      <w:proofErr w:type="gramEnd"/>
      <w:r w:rsidRPr="00383112">
        <w:rPr>
          <w:rFonts w:ascii="Arial Narrow" w:hAnsi="Arial Narrow" w:cs="Arial"/>
          <w:sz w:val="20"/>
          <w:szCs w:val="20"/>
        </w:rPr>
        <w:t xml:space="preserve">, kterou vystaví Zhotovitel. </w:t>
      </w:r>
    </w:p>
    <w:p w14:paraId="656C93DF" w14:textId="77777777" w:rsidR="003B1316" w:rsidRPr="00383112" w:rsidRDefault="003B1316" w:rsidP="00D401B8">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Objednatel bude hradit platbu za předmět plnění zhotovitele bezhotovostním převodem na účet zhotovitele uvedený v záhlaví smlouvy. Zhotovitel je pro provádění úhrad dle smlouvy povinen určit účet v peněžním ústavu v České republice. V případě, že bude mít zhotovitel zájem změnit číslo účtu během relevantní doby, lze tak učinit pouze na základě dohody stran písemným dodatkem ke smlouvě.</w:t>
      </w:r>
    </w:p>
    <w:p w14:paraId="1171B9B7" w14:textId="2261544A" w:rsidR="003B1316" w:rsidRPr="00383112" w:rsidRDefault="003B1316" w:rsidP="00D401B8">
      <w:pPr>
        <w:pStyle w:val="4sltext"/>
        <w:numPr>
          <w:ilvl w:val="1"/>
          <w:numId w:val="2"/>
        </w:numPr>
        <w:spacing w:before="120"/>
        <w:ind w:left="567" w:hanging="567"/>
        <w:rPr>
          <w:rFonts w:ascii="Arial Narrow" w:hAnsi="Arial Narrow" w:cs="Arial"/>
          <w:sz w:val="20"/>
          <w:szCs w:val="20"/>
        </w:rPr>
      </w:pPr>
      <w:proofErr w:type="gramStart"/>
      <w:r w:rsidRPr="00383112">
        <w:rPr>
          <w:rFonts w:ascii="Arial Narrow" w:hAnsi="Arial Narrow" w:cs="Arial"/>
          <w:sz w:val="20"/>
          <w:szCs w:val="20"/>
        </w:rPr>
        <w:t>Faktura - daňový</w:t>
      </w:r>
      <w:proofErr w:type="gramEnd"/>
      <w:r w:rsidRPr="00383112">
        <w:rPr>
          <w:rFonts w:ascii="Arial Narrow" w:hAnsi="Arial Narrow" w:cs="Arial"/>
          <w:sz w:val="20"/>
          <w:szCs w:val="20"/>
        </w:rPr>
        <w:t xml:space="preserve"> doklad vystavený zhotovitelem dle smlouvy bude mít splatnost</w:t>
      </w:r>
      <w:r w:rsidR="00D401B8" w:rsidRPr="00383112">
        <w:rPr>
          <w:rFonts w:ascii="Arial Narrow" w:hAnsi="Arial Narrow" w:cs="Arial"/>
          <w:sz w:val="20"/>
          <w:szCs w:val="20"/>
        </w:rPr>
        <w:t xml:space="preserve"> min.</w:t>
      </w:r>
      <w:r w:rsidRPr="00383112">
        <w:rPr>
          <w:rFonts w:ascii="Arial Narrow" w:hAnsi="Arial Narrow" w:cs="Arial"/>
          <w:sz w:val="20"/>
          <w:szCs w:val="20"/>
        </w:rPr>
        <w:t xml:space="preserve"> 30 dní ode dne prokazatelného doručení faktury (daňového dokladu) objednateli na fakturační adresu objednatele. Faktura bude obsahovat náležitosti daňového a účetního dokladu dle platné legislativy, číslo </w:t>
      </w:r>
      <w:r w:rsidR="00D401B8" w:rsidRPr="00383112">
        <w:rPr>
          <w:rFonts w:ascii="Arial Narrow" w:hAnsi="Arial Narrow" w:cs="Arial"/>
          <w:sz w:val="20"/>
          <w:szCs w:val="20"/>
        </w:rPr>
        <w:t>smlouvy</w:t>
      </w:r>
      <w:r w:rsidRPr="00383112">
        <w:rPr>
          <w:rFonts w:ascii="Arial Narrow" w:hAnsi="Arial Narrow" w:cs="Arial"/>
          <w:sz w:val="20"/>
          <w:szCs w:val="20"/>
        </w:rPr>
        <w:t>, ke které se bude vztahovat, registrační číslo</w:t>
      </w:r>
      <w:r w:rsidR="00A32590" w:rsidRPr="00383112">
        <w:rPr>
          <w:rFonts w:ascii="Arial Narrow" w:hAnsi="Arial Narrow" w:cs="Arial"/>
          <w:sz w:val="20"/>
          <w:szCs w:val="20"/>
        </w:rPr>
        <w:t>/a</w:t>
      </w:r>
      <w:r w:rsidRPr="00383112">
        <w:rPr>
          <w:rFonts w:ascii="Arial Narrow" w:hAnsi="Arial Narrow" w:cs="Arial"/>
          <w:sz w:val="20"/>
          <w:szCs w:val="20"/>
        </w:rPr>
        <w:t xml:space="preserve"> projekt</w:t>
      </w:r>
      <w:r w:rsidR="00A32590" w:rsidRPr="00383112">
        <w:rPr>
          <w:rFonts w:ascii="Arial Narrow" w:hAnsi="Arial Narrow" w:cs="Arial"/>
          <w:sz w:val="20"/>
          <w:szCs w:val="20"/>
        </w:rPr>
        <w:t>ů</w:t>
      </w:r>
      <w:r w:rsidR="00D401B8" w:rsidRPr="00383112">
        <w:rPr>
          <w:rFonts w:ascii="Arial Narrow" w:hAnsi="Arial Narrow" w:cs="Arial"/>
          <w:sz w:val="20"/>
          <w:szCs w:val="20"/>
        </w:rPr>
        <w:t xml:space="preserve"> </w:t>
      </w:r>
      <w:r w:rsidRPr="00383112">
        <w:rPr>
          <w:rFonts w:ascii="Arial Narrow" w:hAnsi="Arial Narrow" w:cs="Arial"/>
          <w:sz w:val="20"/>
          <w:szCs w:val="20"/>
        </w:rPr>
        <w:t>a další náležitosti dle této smlouvy, včetně požadovaných příloh. Součástí faktury musí být též předávací protokol potvrzující skutečnost převzetí díla objednatelem a další přílohy vyplývající ze smlouvy.</w:t>
      </w:r>
    </w:p>
    <w:p w14:paraId="1E7CF2D0" w14:textId="77777777" w:rsidR="003B1316" w:rsidRPr="00383112" w:rsidRDefault="003B1316" w:rsidP="00D401B8">
      <w:pPr>
        <w:pStyle w:val="02-ODST-2"/>
        <w:numPr>
          <w:ilvl w:val="1"/>
          <w:numId w:val="2"/>
        </w:numPr>
        <w:spacing w:after="120"/>
        <w:ind w:left="567" w:hanging="567"/>
        <w:rPr>
          <w:rFonts w:ascii="Arial Narrow" w:hAnsi="Arial Narrow"/>
        </w:rPr>
      </w:pPr>
      <w:bookmarkStart w:id="3" w:name="_Hlk127271933"/>
      <w:r w:rsidRPr="00383112">
        <w:rPr>
          <w:rFonts w:ascii="Arial Narrow" w:hAnsi="Arial Narrow"/>
        </w:rPr>
        <w:t>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 jinou sankci a objednatel není v prodlení se zaplacením fakturované částky. Lhůta splatnosti v délce 30 dnů počíná běžet znovu až ode dne doručení bezvadné faktury objednateli na fakturační adresu Objednatele</w:t>
      </w:r>
      <w:bookmarkEnd w:id="3"/>
      <w:r w:rsidRPr="00383112">
        <w:rPr>
          <w:rFonts w:ascii="Arial Narrow" w:hAnsi="Arial Narrow"/>
        </w:rPr>
        <w:t xml:space="preserve">.    </w:t>
      </w:r>
    </w:p>
    <w:p w14:paraId="3CC1F4F0" w14:textId="77777777" w:rsidR="003B1316" w:rsidRPr="00383112" w:rsidRDefault="003B1316" w:rsidP="00D401B8">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Závazek úhrady faktury (daňového dokladu) objednatelem se považuje za splněný dnem odepsání fakturované částky z účtu objednatele ve prospěch účtu zhotovitele uvedeného shodně v záhlaví smlouvy a na faktuře zhotovitelem vystavené.</w:t>
      </w:r>
    </w:p>
    <w:p w14:paraId="77DE7F83" w14:textId="77777777" w:rsidR="003B1316" w:rsidRPr="00383112" w:rsidRDefault="003B1316" w:rsidP="00D401B8">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 xml:space="preserve">Zhotovitel splní svou povinnost vystavit a doručit daňový doklad objednateli: </w:t>
      </w:r>
    </w:p>
    <w:p w14:paraId="2DCECD1C" w14:textId="7D414C6E" w:rsidR="003B1316" w:rsidRPr="00383112" w:rsidRDefault="003B1316" w:rsidP="00D401B8">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V listinné podobě doručením objednateli na adresu</w:t>
      </w:r>
      <w:r w:rsidR="00A32590" w:rsidRPr="00383112">
        <w:rPr>
          <w:rFonts w:ascii="Arial Narrow" w:hAnsi="Arial Narrow" w:cs="Arial"/>
          <w:sz w:val="20"/>
          <w:szCs w:val="20"/>
        </w:rPr>
        <w:t xml:space="preserve"> sídla objednatele.</w:t>
      </w:r>
    </w:p>
    <w:p w14:paraId="719F8336" w14:textId="2D8F4F05" w:rsidR="003B1316" w:rsidRPr="00383112" w:rsidRDefault="003B1316" w:rsidP="00873118">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 xml:space="preserve">V případě užití elektronické fakturace bude </w:t>
      </w:r>
      <w:r w:rsidR="00A32590" w:rsidRPr="00383112">
        <w:rPr>
          <w:rFonts w:ascii="Arial Narrow" w:hAnsi="Arial Narrow" w:cs="Arial"/>
          <w:sz w:val="20"/>
          <w:szCs w:val="20"/>
        </w:rPr>
        <w:t>faktura doručena na</w:t>
      </w:r>
      <w:r w:rsidR="00873118" w:rsidRPr="00383112">
        <w:rPr>
          <w:rFonts w:ascii="Arial Narrow" w:hAnsi="Arial Narrow" w:cs="Arial"/>
          <w:sz w:val="20"/>
          <w:szCs w:val="20"/>
        </w:rPr>
        <w:t xml:space="preserve"> </w:t>
      </w:r>
      <w:hyperlink r:id="rId8" w:history="1">
        <w:r w:rsidR="009F34FA" w:rsidRPr="00C444CB">
          <w:rPr>
            <w:rStyle w:val="Hypertextovodkaz"/>
            <w:rFonts w:ascii="Arial Narrow" w:hAnsi="Arial Narrow" w:cs="Arial"/>
            <w:sz w:val="20"/>
            <w:szCs w:val="20"/>
          </w:rPr>
          <w:t>podatelna@mestorotava.cz</w:t>
        </w:r>
      </w:hyperlink>
      <w:r w:rsidR="00415ED3">
        <w:rPr>
          <w:rFonts w:ascii="Arial Narrow" w:hAnsi="Arial Narrow" w:cs="Arial"/>
          <w:sz w:val="20"/>
          <w:szCs w:val="20"/>
        </w:rPr>
        <w:t>.</w:t>
      </w:r>
      <w:r w:rsidR="009F34FA">
        <w:rPr>
          <w:rFonts w:ascii="Arial Narrow" w:hAnsi="Arial Narrow" w:cs="Arial"/>
          <w:sz w:val="20"/>
          <w:szCs w:val="20"/>
        </w:rPr>
        <w:t xml:space="preserve"> </w:t>
      </w:r>
      <w:r w:rsidRPr="00383112">
        <w:rPr>
          <w:rFonts w:ascii="Arial Narrow" w:hAnsi="Arial Narrow" w:cs="Arial"/>
          <w:sz w:val="20"/>
          <w:szCs w:val="20"/>
        </w:rPr>
        <w:t xml:space="preserve"> </w:t>
      </w:r>
    </w:p>
    <w:p w14:paraId="396CBE13" w14:textId="30101B8A" w:rsidR="003B1316" w:rsidRPr="00383112" w:rsidRDefault="003B1316" w:rsidP="003B131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 xml:space="preserve">Objednatel je oprávněn pozastavit úhradu faktur/y zhotoviteli, pokud bude na zhotovitele podán návrh na insolvenční řízení. Objednatel je oprávněn v těchto případech pozastavit výplatu do doby vydání soudního rozhodnutí ve věci probíhajícího insolvenčního řízení. Pozastavení výplaty z důvodu probíhajícího insolvenčního řízení není prodlením objednatele a bude-li insolvenční návrh odmítnut, uhradí objednatel fakturu do 30 dnů ode dne, kdy obdrží od zhotovitele rozhodnutí o odmítnutí </w:t>
      </w:r>
      <w:r w:rsidRPr="00383112">
        <w:rPr>
          <w:rFonts w:ascii="Arial Narrow" w:hAnsi="Arial Narrow" w:cs="Arial"/>
          <w:sz w:val="20"/>
          <w:szCs w:val="20"/>
        </w:rPr>
        <w:lastRenderedPageBreak/>
        <w:t xml:space="preserve">insolvenčního návrhu s vyznačením právní moci. V případě, že bude rozhodnuto o způsobu řešení úpadku zhotovitele, bude objednatel postupovat v souladu se zákonem č. 182/2006 Sb., insolvenční zákon, v platném znění. </w:t>
      </w:r>
    </w:p>
    <w:p w14:paraId="62582091" w14:textId="77777777" w:rsidR="003B1316" w:rsidRPr="00383112" w:rsidRDefault="003B1316" w:rsidP="0099265D">
      <w:pPr>
        <w:pStyle w:val="2Nadpis"/>
        <w:numPr>
          <w:ilvl w:val="0"/>
          <w:numId w:val="2"/>
        </w:numPr>
        <w:spacing w:before="360"/>
        <w:ind w:left="567" w:hanging="567"/>
        <w:jc w:val="left"/>
        <w:rPr>
          <w:rFonts w:ascii="Arial Narrow" w:hAnsi="Arial Narrow" w:cs="Arial"/>
          <w:bCs/>
          <w:sz w:val="20"/>
          <w:szCs w:val="20"/>
        </w:rPr>
      </w:pPr>
      <w:r w:rsidRPr="00383112">
        <w:rPr>
          <w:rFonts w:ascii="Arial Narrow" w:hAnsi="Arial Narrow" w:cs="Arial"/>
          <w:bCs/>
          <w:sz w:val="20"/>
          <w:szCs w:val="20"/>
        </w:rPr>
        <w:t>Provádění díla</w:t>
      </w:r>
    </w:p>
    <w:p w14:paraId="69E6534F" w14:textId="77777777" w:rsidR="003B1316" w:rsidRPr="00383112" w:rsidRDefault="003B1316" w:rsidP="00CD02B0">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Zhotovitel je povinen provést dílo na svůj náklad a na své nebezpečí řádně a včas, odborným způsobem, v kvalitě dohodnuté touto smlouvou bez vad a nedodělků tak, aby bylo způsobilé k trvalému užívání a aby bylo v souladu s příslušnými obecnými právními předpisy, technickými normami vztahujícími se k jakosti a vlastnostem díla, pokyny objednatele a touto smlouvou. Pokud je dílo nebo jeho část realizováno na základě výkresů nebo technických specifikací, musí zcela odpovídat těmto vzorkům, výkresům a technickým specifikacím. Dílo musí být schopno podávat trvale standardní výkon v souladu se sjednanými vlastnostmi a kvalitou a plně vyhovovat sjednanému účelu.</w:t>
      </w:r>
    </w:p>
    <w:p w14:paraId="4416E879" w14:textId="1D21EF96" w:rsidR="003B1316" w:rsidRPr="00383112" w:rsidRDefault="003B1316" w:rsidP="00CD02B0">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 xml:space="preserve">Zhotovitel se zavazuje, že nepoužije při provádění díla jiné materiály či technologie než vyplývající z technických listů, nabídky zhotovitele a projektové dokumentace. Zhotovitel objednateli zaručuje, že při provádění díla nebude použit žádný materiál, </w:t>
      </w:r>
      <w:r w:rsidR="00D401B8" w:rsidRPr="00383112">
        <w:rPr>
          <w:rFonts w:ascii="Arial Narrow" w:hAnsi="Arial Narrow" w:cs="Arial"/>
          <w:sz w:val="20"/>
          <w:szCs w:val="20"/>
        </w:rPr>
        <w:br/>
      </w:r>
      <w:r w:rsidRPr="00383112">
        <w:rPr>
          <w:rFonts w:ascii="Arial Narrow" w:hAnsi="Arial Narrow" w:cs="Arial"/>
          <w:sz w:val="20"/>
          <w:szCs w:val="20"/>
        </w:rPr>
        <w:t xml:space="preserve">o kterém by v době jeho užití bylo známo, že je škodlivý lidskému zdraví, leda že by použití takového materiálu výslovně vyplývalo ze zadání. Dílo bude realizováno pouze prostřednictvím kvalifikovaných osob. </w:t>
      </w:r>
    </w:p>
    <w:p w14:paraId="3DE13D94" w14:textId="39F1120D" w:rsidR="003B1316" w:rsidRPr="00383112" w:rsidRDefault="003B1316" w:rsidP="00CD02B0">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 xml:space="preserve">Zhotovitel je povinen akceptovat a realizovat všechny včas objednatelem uplatněné pokyny, připomínky a návrhy v případě, </w:t>
      </w:r>
      <w:r w:rsidR="00D401B8" w:rsidRPr="00383112">
        <w:rPr>
          <w:rFonts w:ascii="Arial Narrow" w:hAnsi="Arial Narrow" w:cs="Arial"/>
          <w:sz w:val="20"/>
          <w:szCs w:val="20"/>
        </w:rPr>
        <w:br/>
      </w:r>
      <w:r w:rsidRPr="00383112">
        <w:rPr>
          <w:rFonts w:ascii="Arial Narrow" w:hAnsi="Arial Narrow" w:cs="Arial"/>
          <w:sz w:val="20"/>
          <w:szCs w:val="20"/>
        </w:rPr>
        <w:t>že tyto nejsou v rozporu s touto smlouvou s právními předpisy, závaznými technickými normami či stanovisky orgánů státní správy. V případě jakéhokoli rozporu mezi výše uvedenými zdroji postupů, údajů či informací se zhotovitel zavazuje objednatele na tento rozpor písemně upozornit a vyžádat si od objednatele pokyny, jak dále postupovat. Pokynem objednatele se zhotovitel zavazuje řídit.</w:t>
      </w:r>
    </w:p>
    <w:p w14:paraId="05042585" w14:textId="77777777" w:rsidR="003B1316" w:rsidRPr="00383112" w:rsidRDefault="003B1316" w:rsidP="00CD02B0">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Zhotovitel se zavazuje provádět dílo tak, aby po celou dobu realizace díla byly dodrženy požadavky právních předpisů týkající se bezpečnosti a ochrany zdraví při práci. Zhotovitel se zavazuje dodržovat hygienické požadavky stanovené právními předpisy. Zhotovitel si zajistí vlastní dozor nad bezpečností práce. Zhotovitel se zavazuje, že bude nakládat s odpady vzniklými v průběhu realizace díla v souladu s platnými právními předpisy. Zhotovitel se zavazuje provést likvidaci či uložení veškerých odpadů vzniklých při plnění této smlouvy a vyhotovit o tom čestné prohlášení. Zhotovitel je povinen v této souvislosti vést evidenci o všech druzích odpadů vzniklých z jeho činnosti a vést evidenci o způsobu jejich zneškodňování.</w:t>
      </w:r>
    </w:p>
    <w:p w14:paraId="0B200F20" w14:textId="61798BDE" w:rsidR="003B1316" w:rsidRPr="00383112" w:rsidRDefault="003B1316" w:rsidP="00CD02B0">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 xml:space="preserve">Zhotovitel se zavazuje vést stavební </w:t>
      </w:r>
      <w:r w:rsidR="00D401B8" w:rsidRPr="00383112">
        <w:rPr>
          <w:rFonts w:ascii="Arial Narrow" w:hAnsi="Arial Narrow" w:cs="Arial"/>
          <w:sz w:val="20"/>
          <w:szCs w:val="20"/>
        </w:rPr>
        <w:t xml:space="preserve">/ montážní </w:t>
      </w:r>
      <w:r w:rsidRPr="00383112">
        <w:rPr>
          <w:rFonts w:ascii="Arial Narrow" w:hAnsi="Arial Narrow" w:cs="Arial"/>
          <w:sz w:val="20"/>
          <w:szCs w:val="20"/>
        </w:rPr>
        <w:t xml:space="preserve">deník (dále </w:t>
      </w:r>
      <w:r w:rsidRPr="00383112">
        <w:rPr>
          <w:rFonts w:ascii="Arial Narrow" w:hAnsi="Arial Narrow" w:cs="Arial"/>
          <w:b/>
          <w:bCs/>
          <w:sz w:val="20"/>
          <w:szCs w:val="20"/>
        </w:rPr>
        <w:t>„Deník“</w:t>
      </w:r>
      <w:r w:rsidRPr="00383112">
        <w:rPr>
          <w:rFonts w:ascii="Arial Narrow" w:hAnsi="Arial Narrow" w:cs="Arial"/>
          <w:sz w:val="20"/>
          <w:szCs w:val="20"/>
        </w:rPr>
        <w:t>) ode dne převzetí staveniště</w:t>
      </w:r>
      <w:r w:rsidR="00B27FB4" w:rsidRPr="00383112">
        <w:rPr>
          <w:rFonts w:ascii="Arial Narrow" w:hAnsi="Arial Narrow" w:cs="Arial"/>
          <w:sz w:val="20"/>
          <w:szCs w:val="20"/>
        </w:rPr>
        <w:t>, resp. projektem dotčených míst</w:t>
      </w:r>
      <w:r w:rsidRPr="00383112">
        <w:rPr>
          <w:rFonts w:ascii="Arial Narrow" w:hAnsi="Arial Narrow" w:cs="Arial"/>
          <w:sz w:val="20"/>
          <w:szCs w:val="20"/>
        </w:rPr>
        <w:t>. Deník bude uložen na staveništi u zhotovitele a musí být po celou dobu realizace díla přístupný objednateli či jeho zástupci. Do Deníku bude oprávněný pracovník zhotovitele provádět denně záznam o všech skutečnostech rozhodných pro plnění této smlouvy, zejména se jedná o údaje o časovém postupu prací a jejich jakosti, splnění sjednaných termínů, dále záznam a zdůvodnění případných odchylek od dokumentace odsouhlasených objednatelem, údaje nutné pro posouzení prací orgány veřejné moci, údaje o vykonaných zkouškách a kontrole provádění díla objednatelem, pravidelné záznamy o počasí a počtech pracovníků zhotovitele či užitých třetích osob (subdodavatelů). Skutečnosti do deníku nezanesené jdou k tíži zhotovitele.</w:t>
      </w:r>
    </w:p>
    <w:p w14:paraId="67F0EDC1" w14:textId="77777777" w:rsidR="003B1316" w:rsidRPr="00383112" w:rsidRDefault="003B1316" w:rsidP="00CD02B0">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Objednatel je oprávněn kdykoli kontrolovat způsob provádění díla a zhotovitel je povinen ke kontrole poskytnout potřebnou součinnost. Zjistí-li, že objednatel při provádění díla nedodržuje předepsané technologické postupy, nebo provádí dílo zřejmě nekvalitně, uplatní u zhotovitele požadavek na nápravu. Zhotovitel se zavazuje zjištěné vady v dohodnuté lhůtě na své náklady odstranit. Neodstraní-li zjištěné vady ani v dohodnuté lhůtě, má objednatel právo pozastavit úhradu jakýchkoli plateb, které by jinak měl povinnost na základě této smlouvy poskytovat.</w:t>
      </w:r>
    </w:p>
    <w:p w14:paraId="20DDE89F" w14:textId="77777777" w:rsidR="003B1316" w:rsidRPr="00383112" w:rsidRDefault="003B1316" w:rsidP="00CD02B0">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Zhotovitel je povinen vyzvat objednatele ke kontrole prací, které budou v dalším pracovním postupu zakryty nebo se stanou nepřístupnými, nejméně tři pracovní dny předem. Objednatel je povinen reagovat do tří pracovních dnů od výzvy, jinak se má za to, že objednatel souhlasí se zakrytím konstrukcí. Nevyzve-li zhotovitel objednatele ke kontrole prací, které budou v dalším pracovním postupu zakryty nebo se stanou nepřístupnými, v souladu s předchozím odstavcem, a zakryje-li danou část díla, je zhotovitel povinen na pokyn objednatele danou část na své náklady odkrýt a po provedení kontroly objednatelem tuto část díla opět uvést na své náklady do původního stavu.</w:t>
      </w:r>
    </w:p>
    <w:p w14:paraId="7C31D7A0" w14:textId="53755C2C" w:rsidR="003B1316" w:rsidRPr="00383112" w:rsidRDefault="003B1316" w:rsidP="00CD02B0">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Zhotovitel je povinen přesně dodržovat dohodnutý harmonogram. Zhotovitel bere na vědomí, že instalace a montáž díla bude prováděna za provozu a veškeré činnosti, které budou nebo můžou mít vliv na provoz je potřeba přesně načasovat a zkoordinovat.</w:t>
      </w:r>
    </w:p>
    <w:p w14:paraId="1F2A1A5A" w14:textId="6EAE42F8" w:rsidR="003B1316" w:rsidRPr="00383112" w:rsidRDefault="003B1316" w:rsidP="00CD02B0">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Během provádění díla nesmí dojít, bez předchozí domluvy, k narušení provoz</w:t>
      </w:r>
      <w:r w:rsidR="00944880" w:rsidRPr="00383112">
        <w:rPr>
          <w:rFonts w:ascii="Arial Narrow" w:hAnsi="Arial Narrow" w:cs="Arial"/>
          <w:sz w:val="20"/>
          <w:szCs w:val="20"/>
        </w:rPr>
        <w:t>ů v místech realizace</w:t>
      </w:r>
      <w:r w:rsidRPr="00383112">
        <w:rPr>
          <w:rFonts w:ascii="Arial Narrow" w:hAnsi="Arial Narrow" w:cs="Arial"/>
          <w:sz w:val="20"/>
          <w:szCs w:val="20"/>
        </w:rPr>
        <w:t>.</w:t>
      </w:r>
    </w:p>
    <w:p w14:paraId="49BDC63E" w14:textId="71835E0E" w:rsidR="003B1316" w:rsidRPr="00383112" w:rsidRDefault="003B1316" w:rsidP="00CD02B0">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 xml:space="preserve">Zhotovitel je povinen pravidelně kontrolovat stav a čistotu Staveniště a sousedících objektů, prostor a komunikací a udržovat zde pořádek a čistotu. Případné škody na Staveništi a sousedících objektech, prostorách a komunikacích způsobené při realizaci </w:t>
      </w:r>
      <w:r w:rsidR="00944880" w:rsidRPr="00383112">
        <w:rPr>
          <w:rFonts w:ascii="Arial Narrow" w:hAnsi="Arial Narrow" w:cs="Arial"/>
          <w:sz w:val="20"/>
          <w:szCs w:val="20"/>
        </w:rPr>
        <w:t>akce</w:t>
      </w:r>
      <w:r w:rsidRPr="00383112">
        <w:rPr>
          <w:rFonts w:ascii="Arial Narrow" w:hAnsi="Arial Narrow" w:cs="Arial"/>
          <w:sz w:val="20"/>
          <w:szCs w:val="20"/>
        </w:rPr>
        <w:t xml:space="preserve"> odstraní zhotovitel na vlastní náklady ihned po vzniku škody. Pokud tak zhotovitel neučiní, má objednatel právo tyto škody odstranit sám či prostřednictvím třetích osob na náklady zhotovitele.</w:t>
      </w:r>
    </w:p>
    <w:p w14:paraId="106B179C" w14:textId="443E3084" w:rsidR="003B1316" w:rsidRPr="00383112" w:rsidRDefault="00944880" w:rsidP="00CD02B0">
      <w:pPr>
        <w:pStyle w:val="4sltext"/>
        <w:numPr>
          <w:ilvl w:val="1"/>
          <w:numId w:val="2"/>
        </w:numPr>
        <w:spacing w:before="120"/>
        <w:ind w:left="567" w:hanging="567"/>
        <w:rPr>
          <w:rFonts w:ascii="Arial Narrow" w:hAnsi="Arial Narrow" w:cs="Arial"/>
          <w:sz w:val="20"/>
          <w:szCs w:val="20"/>
        </w:rPr>
      </w:pPr>
      <w:bookmarkStart w:id="4" w:name="_Ref51856519"/>
      <w:bookmarkStart w:id="5" w:name="_Ref51946815"/>
      <w:r w:rsidRPr="00383112">
        <w:rPr>
          <w:rFonts w:ascii="Arial Narrow" w:hAnsi="Arial Narrow" w:cs="Arial"/>
          <w:sz w:val="20"/>
          <w:szCs w:val="20"/>
        </w:rPr>
        <w:t xml:space="preserve">Při montáži </w:t>
      </w:r>
      <w:bookmarkStart w:id="6" w:name="_Hlk52538471"/>
      <w:bookmarkEnd w:id="4"/>
      <w:bookmarkEnd w:id="5"/>
      <w:r w:rsidR="003B1316" w:rsidRPr="00383112">
        <w:rPr>
          <w:rFonts w:ascii="Arial Narrow" w:hAnsi="Arial Narrow" w:cs="Arial"/>
          <w:sz w:val="20"/>
          <w:szCs w:val="20"/>
        </w:rPr>
        <w:t xml:space="preserve">musí být </w:t>
      </w:r>
      <w:r w:rsidRPr="00383112">
        <w:rPr>
          <w:rFonts w:ascii="Arial Narrow" w:hAnsi="Arial Narrow" w:cs="Arial"/>
          <w:sz w:val="20"/>
          <w:szCs w:val="20"/>
        </w:rPr>
        <w:t xml:space="preserve">přítomna </w:t>
      </w:r>
      <w:r w:rsidR="003B1316" w:rsidRPr="00383112">
        <w:rPr>
          <w:rFonts w:ascii="Arial Narrow" w:hAnsi="Arial Narrow" w:cs="Arial"/>
          <w:sz w:val="20"/>
          <w:szCs w:val="20"/>
        </w:rPr>
        <w:t>vždy minimálně jedna osoba s kvalifikací pod číslem 26-014-</w:t>
      </w:r>
      <w:proofErr w:type="gramStart"/>
      <w:r w:rsidR="003B1316" w:rsidRPr="00383112">
        <w:rPr>
          <w:rFonts w:ascii="Arial Narrow" w:hAnsi="Arial Narrow" w:cs="Arial"/>
          <w:sz w:val="20"/>
          <w:szCs w:val="20"/>
        </w:rPr>
        <w:t>H - elektromontér</w:t>
      </w:r>
      <w:proofErr w:type="gramEnd"/>
      <w:r w:rsidR="003B1316" w:rsidRPr="00383112">
        <w:rPr>
          <w:rFonts w:ascii="Arial Narrow" w:hAnsi="Arial Narrow" w:cs="Arial"/>
          <w:sz w:val="20"/>
          <w:szCs w:val="20"/>
        </w:rPr>
        <w:t xml:space="preserve"> fotovoltaických systémů.</w:t>
      </w:r>
      <w:bookmarkEnd w:id="6"/>
    </w:p>
    <w:p w14:paraId="1BA1706E" w14:textId="77777777" w:rsidR="003B1316" w:rsidRPr="00383112" w:rsidRDefault="003B1316" w:rsidP="0099265D">
      <w:pPr>
        <w:pStyle w:val="2Nadpis"/>
        <w:numPr>
          <w:ilvl w:val="0"/>
          <w:numId w:val="2"/>
        </w:numPr>
        <w:spacing w:before="360"/>
        <w:ind w:left="567" w:hanging="567"/>
        <w:jc w:val="left"/>
        <w:rPr>
          <w:rFonts w:ascii="Arial Narrow" w:hAnsi="Arial Narrow" w:cs="Arial"/>
          <w:bCs/>
          <w:sz w:val="20"/>
          <w:szCs w:val="20"/>
        </w:rPr>
      </w:pPr>
      <w:r w:rsidRPr="00383112">
        <w:rPr>
          <w:rFonts w:ascii="Arial Narrow" w:hAnsi="Arial Narrow" w:cs="Arial"/>
          <w:bCs/>
          <w:sz w:val="20"/>
          <w:szCs w:val="20"/>
        </w:rPr>
        <w:lastRenderedPageBreak/>
        <w:t>Předání díla</w:t>
      </w:r>
    </w:p>
    <w:p w14:paraId="5986AC6D" w14:textId="2AD15F9F" w:rsidR="00944880" w:rsidRPr="00383112" w:rsidRDefault="00944880" w:rsidP="00CD02B0">
      <w:pPr>
        <w:pStyle w:val="4sltext"/>
        <w:numPr>
          <w:ilvl w:val="1"/>
          <w:numId w:val="2"/>
        </w:numPr>
        <w:spacing w:before="120"/>
        <w:ind w:left="567" w:hanging="567"/>
        <w:rPr>
          <w:rFonts w:ascii="Arial Narrow" w:hAnsi="Arial Narrow" w:cs="Arial"/>
          <w:bCs/>
          <w:sz w:val="20"/>
          <w:szCs w:val="20"/>
        </w:rPr>
      </w:pPr>
      <w:r w:rsidRPr="00383112">
        <w:rPr>
          <w:rFonts w:ascii="Arial Narrow" w:hAnsi="Arial Narrow" w:cs="Arial"/>
          <w:bCs/>
          <w:sz w:val="20"/>
          <w:szCs w:val="20"/>
        </w:rPr>
        <w:t>Dílo bude realizováno ve 2 etapách.</w:t>
      </w:r>
    </w:p>
    <w:p w14:paraId="1B62DD7E" w14:textId="4F3BEC1C" w:rsidR="003B1316" w:rsidRPr="00383112" w:rsidRDefault="00944880" w:rsidP="00CD02B0">
      <w:pPr>
        <w:pStyle w:val="4sltext"/>
        <w:numPr>
          <w:ilvl w:val="1"/>
          <w:numId w:val="2"/>
        </w:numPr>
        <w:spacing w:before="120"/>
        <w:ind w:left="567" w:hanging="567"/>
        <w:rPr>
          <w:rFonts w:ascii="Arial Narrow" w:hAnsi="Arial Narrow" w:cs="Arial"/>
          <w:bCs/>
          <w:sz w:val="20"/>
          <w:szCs w:val="20"/>
        </w:rPr>
      </w:pPr>
      <w:r w:rsidRPr="00383112">
        <w:rPr>
          <w:rFonts w:ascii="Arial Narrow" w:hAnsi="Arial Narrow" w:cs="Arial"/>
          <w:bCs/>
          <w:sz w:val="20"/>
          <w:szCs w:val="20"/>
        </w:rPr>
        <w:t xml:space="preserve">1. etapa díla je </w:t>
      </w:r>
      <w:r w:rsidR="003B1316" w:rsidRPr="00383112">
        <w:rPr>
          <w:rFonts w:ascii="Arial Narrow" w:hAnsi="Arial Narrow" w:cs="Arial"/>
          <w:bCs/>
          <w:sz w:val="20"/>
          <w:szCs w:val="20"/>
        </w:rPr>
        <w:t>dokončen</w:t>
      </w:r>
      <w:r w:rsidRPr="00383112">
        <w:rPr>
          <w:rFonts w:ascii="Arial Narrow" w:hAnsi="Arial Narrow" w:cs="Arial"/>
          <w:bCs/>
          <w:sz w:val="20"/>
          <w:szCs w:val="20"/>
        </w:rPr>
        <w:t>a</w:t>
      </w:r>
      <w:r w:rsidR="003B1316" w:rsidRPr="00383112">
        <w:rPr>
          <w:rFonts w:ascii="Arial Narrow" w:hAnsi="Arial Narrow" w:cs="Arial"/>
          <w:bCs/>
          <w:sz w:val="20"/>
          <w:szCs w:val="20"/>
        </w:rPr>
        <w:t xml:space="preserve"> v okamžiku závěrečné kontrolní prohlídky, kdy má všechny dohodnuté vlastnosti a zhotovitel předvede jeho způsobilost sloužit dohodnutému účelu. Tato skutečnost bude potvrzena podpisem protokolu o předání </w:t>
      </w:r>
      <w:r w:rsidRPr="00383112">
        <w:rPr>
          <w:rFonts w:ascii="Arial Narrow" w:hAnsi="Arial Narrow" w:cs="Arial"/>
          <w:bCs/>
          <w:sz w:val="20"/>
          <w:szCs w:val="20"/>
        </w:rPr>
        <w:t xml:space="preserve">1. etapy </w:t>
      </w:r>
      <w:r w:rsidR="003B1316" w:rsidRPr="00383112">
        <w:rPr>
          <w:rFonts w:ascii="Arial Narrow" w:hAnsi="Arial Narrow" w:cs="Arial"/>
          <w:bCs/>
          <w:sz w:val="20"/>
          <w:szCs w:val="20"/>
        </w:rPr>
        <w:t>díla ze strany objednatele. Způsobilost sloužit dohodnutému účelu bude prokázána provedením všech dohodnutých funkčních zkoušek v rozsahu jednotlivých dílčích zkoušek s komplexním vyzkoušením celého díla, dle plánu kontrol a zkoušek, který bude připraven Zhotovitelem a následně schválen objednatelem v rámci zápisu v Deníku.</w:t>
      </w:r>
    </w:p>
    <w:p w14:paraId="3AD7E0B9" w14:textId="75BEB151" w:rsidR="003B1316" w:rsidRPr="00383112" w:rsidRDefault="003B1316" w:rsidP="00CD02B0">
      <w:pPr>
        <w:pStyle w:val="4sltext"/>
        <w:numPr>
          <w:ilvl w:val="1"/>
          <w:numId w:val="2"/>
        </w:numPr>
        <w:spacing w:before="120"/>
        <w:ind w:left="567" w:hanging="567"/>
        <w:rPr>
          <w:rFonts w:ascii="Arial Narrow" w:hAnsi="Arial Narrow" w:cs="Arial"/>
          <w:bCs/>
          <w:sz w:val="20"/>
          <w:szCs w:val="20"/>
        </w:rPr>
      </w:pPr>
      <w:r w:rsidRPr="00383112">
        <w:rPr>
          <w:rFonts w:ascii="Arial Narrow" w:hAnsi="Arial Narrow" w:cs="Arial"/>
          <w:bCs/>
          <w:sz w:val="20"/>
          <w:szCs w:val="20"/>
        </w:rPr>
        <w:t xml:space="preserve">Na základě výsledků dílčích a komplexních zkoušek zahrnující individuální vyzkoušení budou zpracovány zápisy o provedených dílčích zkouškách a o provedené komplexní zkoušce. Před uvedením do provozu zpracuje Zhotovitel provozní řády všech technologických celků. Na závěr komplexní zkoušky proběhne garanční měření. Tyto dokumenty (výsledky zkoušek) budou sloužit spolu s dalšími nezbytnými doklady a certifikáty, dokumentací skutečného provedení </w:t>
      </w:r>
      <w:r w:rsidR="003963FC" w:rsidRPr="00383112">
        <w:rPr>
          <w:rFonts w:ascii="Arial Narrow" w:hAnsi="Arial Narrow" w:cs="Arial"/>
          <w:bCs/>
          <w:sz w:val="20"/>
          <w:szCs w:val="20"/>
        </w:rPr>
        <w:t>díla</w:t>
      </w:r>
      <w:r w:rsidRPr="00383112">
        <w:rPr>
          <w:rFonts w:ascii="Arial Narrow" w:hAnsi="Arial Narrow" w:cs="Arial"/>
          <w:bCs/>
          <w:sz w:val="20"/>
          <w:szCs w:val="20"/>
        </w:rPr>
        <w:t xml:space="preserve"> a upraveným a doplněným provozním řádem zařízení jako podklad pro protokol o předání a převzetí celého díla. Bude také provedeno zaškolení obsluhy a všech oprávněných osob provozovatele s důrazem na zajištění trvalé udržitelných parametrů, splnění všech požadavků na ochranu přírody a krajiny, hygienických požadavků a požadavků na ochranu práce.</w:t>
      </w:r>
    </w:p>
    <w:p w14:paraId="06D4EAA8" w14:textId="17AE5634" w:rsidR="003B1316" w:rsidRPr="00383112" w:rsidRDefault="003B1316" w:rsidP="00CD02B0">
      <w:pPr>
        <w:pStyle w:val="4sltext"/>
        <w:numPr>
          <w:ilvl w:val="1"/>
          <w:numId w:val="2"/>
        </w:numPr>
        <w:spacing w:before="120"/>
        <w:ind w:left="567" w:hanging="567"/>
        <w:rPr>
          <w:rFonts w:ascii="Arial Narrow" w:hAnsi="Arial Narrow" w:cs="Arial"/>
          <w:bCs/>
          <w:sz w:val="20"/>
          <w:szCs w:val="20"/>
        </w:rPr>
      </w:pPr>
      <w:r w:rsidRPr="00383112">
        <w:rPr>
          <w:rFonts w:ascii="Arial Narrow" w:hAnsi="Arial Narrow" w:cs="Arial"/>
          <w:bCs/>
          <w:sz w:val="20"/>
          <w:szCs w:val="20"/>
        </w:rPr>
        <w:t xml:space="preserve">Po úspěšném předvedení funkčních zkoušek a komplexní zkoušky se zhotovitel zavazuje dokončené dílo </w:t>
      </w:r>
      <w:r w:rsidR="00944880" w:rsidRPr="00383112">
        <w:rPr>
          <w:rFonts w:ascii="Arial Narrow" w:hAnsi="Arial Narrow" w:cs="Arial"/>
          <w:bCs/>
          <w:sz w:val="20"/>
          <w:szCs w:val="20"/>
        </w:rPr>
        <w:t xml:space="preserve">(1. etapu) </w:t>
      </w:r>
      <w:r w:rsidRPr="00383112">
        <w:rPr>
          <w:rFonts w:ascii="Arial Narrow" w:hAnsi="Arial Narrow" w:cs="Arial"/>
          <w:bCs/>
          <w:sz w:val="20"/>
          <w:szCs w:val="20"/>
        </w:rPr>
        <w:t xml:space="preserve">bez vad a nedodělků (vyjma vad a nedodělků, které nebrání řádnému užívání díla) protokolárně předat objednateli, a to nejpozději ve lhůtě pro provedení </w:t>
      </w:r>
      <w:r w:rsidR="00944880" w:rsidRPr="00383112">
        <w:rPr>
          <w:rFonts w:ascii="Arial Narrow" w:hAnsi="Arial Narrow" w:cs="Arial"/>
          <w:bCs/>
          <w:sz w:val="20"/>
          <w:szCs w:val="20"/>
        </w:rPr>
        <w:t xml:space="preserve">1. etapy </w:t>
      </w:r>
      <w:r w:rsidRPr="00383112">
        <w:rPr>
          <w:rFonts w:ascii="Arial Narrow" w:hAnsi="Arial Narrow" w:cs="Arial"/>
          <w:bCs/>
          <w:sz w:val="20"/>
          <w:szCs w:val="20"/>
        </w:rPr>
        <w:t xml:space="preserve">díla, který zohledňuje i čas pro následný ověřovací provoz. V předávacím protokolu budou uvedeny výsledky funkčních zkoušek a existuje-li o těchto výsledcích písemný záznam, bude tento tvořit přílohu předávacího protokolu. Součástí předání bude i veškerá dokumentace vztahující se k dílu, jakož i veškeré atesty či prohlášení o shodě. Pokud objednatel převezme dílo s vadami a nedodělky, které nebrání řádnému užívání díla, bude vyhotoven soupis vad a nedodělků s dohodnutým termínem jejich odstranění. Tento seznam bude přílohou předávacího protokolu. </w:t>
      </w:r>
    </w:p>
    <w:p w14:paraId="313AF384" w14:textId="763DF5AF" w:rsidR="003B1316" w:rsidRPr="00383112" w:rsidRDefault="003B1316" w:rsidP="00CD02B0">
      <w:pPr>
        <w:pStyle w:val="4sltext"/>
        <w:numPr>
          <w:ilvl w:val="1"/>
          <w:numId w:val="2"/>
        </w:numPr>
        <w:spacing w:before="120"/>
        <w:ind w:left="567" w:hanging="567"/>
        <w:rPr>
          <w:rFonts w:ascii="Arial Narrow" w:hAnsi="Arial Narrow" w:cs="Arial"/>
          <w:bCs/>
          <w:sz w:val="20"/>
          <w:szCs w:val="20"/>
        </w:rPr>
      </w:pPr>
      <w:bookmarkStart w:id="7" w:name="_Hlk127432413"/>
      <w:r w:rsidRPr="00383112">
        <w:rPr>
          <w:rFonts w:ascii="Arial Narrow" w:hAnsi="Arial Narrow" w:cs="Arial"/>
          <w:bCs/>
          <w:sz w:val="20"/>
          <w:szCs w:val="20"/>
        </w:rPr>
        <w:t xml:space="preserve">Prokázání plné funkčnosti díla bude provedeno v rámci ověřovacího provozu po dobu </w:t>
      </w:r>
      <w:r w:rsidR="00944880" w:rsidRPr="00383112">
        <w:rPr>
          <w:rFonts w:ascii="Arial Narrow" w:hAnsi="Arial Narrow" w:cs="Arial"/>
          <w:bCs/>
          <w:sz w:val="20"/>
          <w:szCs w:val="20"/>
        </w:rPr>
        <w:t>3</w:t>
      </w:r>
      <w:r w:rsidRPr="00383112">
        <w:rPr>
          <w:rFonts w:ascii="Arial Narrow" w:hAnsi="Arial Narrow" w:cs="Arial"/>
          <w:bCs/>
          <w:sz w:val="20"/>
          <w:szCs w:val="20"/>
        </w:rPr>
        <w:t xml:space="preserve"> kalendářních dnů po protokolárním předání a převzetí díla.</w:t>
      </w:r>
      <w:bookmarkEnd w:id="7"/>
      <w:r w:rsidRPr="00383112">
        <w:rPr>
          <w:rFonts w:ascii="Arial Narrow" w:hAnsi="Arial Narrow" w:cs="Arial"/>
          <w:bCs/>
          <w:sz w:val="20"/>
          <w:szCs w:val="20"/>
        </w:rPr>
        <w:t xml:space="preserve"> </w:t>
      </w:r>
      <w:bookmarkStart w:id="8" w:name="_Hlk127432441"/>
      <w:r w:rsidRPr="00383112">
        <w:rPr>
          <w:rFonts w:ascii="Arial Narrow" w:hAnsi="Arial Narrow" w:cs="Arial"/>
          <w:bCs/>
          <w:sz w:val="20"/>
          <w:szCs w:val="20"/>
        </w:rPr>
        <w:t>Ověřovací provoz bude zakončen podpisem</w:t>
      </w:r>
      <w:bookmarkEnd w:id="8"/>
      <w:r w:rsidRPr="00383112">
        <w:rPr>
          <w:rFonts w:ascii="Arial Narrow" w:hAnsi="Arial Narrow" w:cs="Arial"/>
          <w:bCs/>
          <w:sz w:val="20"/>
          <w:szCs w:val="20"/>
        </w:rPr>
        <w:t xml:space="preserve"> </w:t>
      </w:r>
      <w:bookmarkStart w:id="9" w:name="_Hlk127432467"/>
      <w:r w:rsidRPr="00383112">
        <w:rPr>
          <w:rFonts w:ascii="Arial Narrow" w:hAnsi="Arial Narrow" w:cs="Arial"/>
          <w:bCs/>
          <w:sz w:val="20"/>
          <w:szCs w:val="20"/>
        </w:rPr>
        <w:t xml:space="preserve">protokolu o dokončení ověřovacího provozu. </w:t>
      </w:r>
      <w:bookmarkEnd w:id="9"/>
    </w:p>
    <w:p w14:paraId="3D9CE98B" w14:textId="2224C0F4" w:rsidR="003B1316" w:rsidRPr="00383112" w:rsidRDefault="003B1316" w:rsidP="00CD02B0">
      <w:pPr>
        <w:pStyle w:val="4sltext"/>
        <w:numPr>
          <w:ilvl w:val="1"/>
          <w:numId w:val="2"/>
        </w:numPr>
        <w:spacing w:before="120"/>
        <w:ind w:left="567" w:hanging="567"/>
        <w:rPr>
          <w:rFonts w:ascii="Arial Narrow" w:hAnsi="Arial Narrow" w:cs="Arial"/>
          <w:bCs/>
          <w:sz w:val="20"/>
          <w:szCs w:val="20"/>
        </w:rPr>
      </w:pPr>
      <w:r w:rsidRPr="00383112">
        <w:rPr>
          <w:rFonts w:ascii="Arial Narrow" w:hAnsi="Arial Narrow" w:cs="Arial"/>
          <w:bCs/>
          <w:sz w:val="20"/>
          <w:szCs w:val="20"/>
        </w:rPr>
        <w:t xml:space="preserve">Dílo </w:t>
      </w:r>
      <w:r w:rsidR="00944880" w:rsidRPr="00383112">
        <w:rPr>
          <w:rFonts w:ascii="Arial Narrow" w:hAnsi="Arial Narrow" w:cs="Arial"/>
          <w:bCs/>
          <w:sz w:val="20"/>
          <w:szCs w:val="20"/>
        </w:rPr>
        <w:t xml:space="preserve">(1. etapa) </w:t>
      </w:r>
      <w:r w:rsidRPr="00383112">
        <w:rPr>
          <w:rFonts w:ascii="Arial Narrow" w:hAnsi="Arial Narrow" w:cs="Arial"/>
          <w:bCs/>
          <w:sz w:val="20"/>
          <w:szCs w:val="20"/>
        </w:rPr>
        <w:t xml:space="preserve">je plně </w:t>
      </w:r>
      <w:r w:rsidR="000656A6" w:rsidRPr="00383112">
        <w:rPr>
          <w:rFonts w:ascii="Arial Narrow" w:hAnsi="Arial Narrow" w:cs="Arial"/>
          <w:bCs/>
          <w:sz w:val="20"/>
          <w:szCs w:val="20"/>
        </w:rPr>
        <w:t>funkční</w:t>
      </w:r>
      <w:r w:rsidRPr="00383112">
        <w:rPr>
          <w:rFonts w:ascii="Arial Narrow" w:hAnsi="Arial Narrow" w:cs="Arial"/>
          <w:bCs/>
          <w:sz w:val="20"/>
          <w:szCs w:val="20"/>
        </w:rPr>
        <w:t xml:space="preserve"> po odstranění všech vad a nedodělků. Odstranění všech vad a nedodělků bude zakončeno podpisem soupisu</w:t>
      </w:r>
      <w:r w:rsidRPr="00383112">
        <w:rPr>
          <w:rFonts w:ascii="Arial Narrow" w:hAnsi="Arial Narrow" w:cs="Arial"/>
          <w:sz w:val="20"/>
          <w:szCs w:val="20"/>
        </w:rPr>
        <w:t xml:space="preserve"> vad a nedodělků s potvrzením o jejich </w:t>
      </w:r>
      <w:r w:rsidR="000656A6" w:rsidRPr="00383112">
        <w:rPr>
          <w:rFonts w:ascii="Arial Narrow" w:hAnsi="Arial Narrow" w:cs="Arial"/>
          <w:sz w:val="20"/>
          <w:szCs w:val="20"/>
        </w:rPr>
        <w:t>odstranění</w:t>
      </w:r>
      <w:r w:rsidRPr="00383112">
        <w:rPr>
          <w:rFonts w:ascii="Arial Narrow" w:hAnsi="Arial Narrow" w:cs="Arial"/>
          <w:sz w:val="20"/>
          <w:szCs w:val="20"/>
        </w:rPr>
        <w:t xml:space="preserve">, oběma smluvními stranami. </w:t>
      </w:r>
    </w:p>
    <w:p w14:paraId="1F0C59C7" w14:textId="77777777" w:rsidR="00944880" w:rsidRPr="00383112" w:rsidRDefault="00944880" w:rsidP="00CD02B0">
      <w:pPr>
        <w:pStyle w:val="4sltext"/>
        <w:numPr>
          <w:ilvl w:val="1"/>
          <w:numId w:val="2"/>
        </w:numPr>
        <w:spacing w:before="120"/>
        <w:ind w:left="567" w:hanging="567"/>
        <w:rPr>
          <w:rFonts w:ascii="Arial Narrow" w:hAnsi="Arial Narrow" w:cs="Arial"/>
          <w:bCs/>
          <w:sz w:val="20"/>
          <w:szCs w:val="20"/>
        </w:rPr>
      </w:pPr>
      <w:r w:rsidRPr="00383112">
        <w:rPr>
          <w:rFonts w:ascii="Arial Narrow" w:hAnsi="Arial Narrow" w:cs="Arial"/>
          <w:bCs/>
          <w:sz w:val="20"/>
          <w:szCs w:val="20"/>
        </w:rPr>
        <w:t>2. etapa bude předána v návaznosti na skutečnou délku administrace žádostí o první paralelní připojení k distribuční soustavě.</w:t>
      </w:r>
    </w:p>
    <w:p w14:paraId="47B84420" w14:textId="243A39A5" w:rsidR="003B1316" w:rsidRPr="00383112" w:rsidRDefault="003B1316" w:rsidP="00CD02B0">
      <w:pPr>
        <w:pStyle w:val="4sltext"/>
        <w:numPr>
          <w:ilvl w:val="1"/>
          <w:numId w:val="2"/>
        </w:numPr>
        <w:spacing w:before="120"/>
        <w:ind w:left="567" w:hanging="567"/>
        <w:rPr>
          <w:rFonts w:ascii="Arial Narrow" w:hAnsi="Arial Narrow" w:cs="Arial"/>
          <w:bCs/>
          <w:sz w:val="20"/>
          <w:szCs w:val="20"/>
        </w:rPr>
      </w:pPr>
      <w:r w:rsidRPr="00383112">
        <w:rPr>
          <w:rFonts w:ascii="Arial Narrow" w:hAnsi="Arial Narrow" w:cs="Arial"/>
          <w:bCs/>
          <w:sz w:val="20"/>
          <w:szCs w:val="20"/>
        </w:rPr>
        <w:t>Všechny dokumenty, které jsou součástí závazku zhotovitele provést dílo, budou objednateli předány v papírové i elektronické podobě na elektronickém nosiči dat. Dokumenty budou ve standardních formátech MS Office (tj. zejména formáty doc</w:t>
      </w:r>
      <w:r w:rsidR="00944880" w:rsidRPr="00383112">
        <w:rPr>
          <w:rFonts w:ascii="Arial Narrow" w:hAnsi="Arial Narrow" w:cs="Arial"/>
          <w:bCs/>
          <w:sz w:val="20"/>
          <w:szCs w:val="20"/>
        </w:rPr>
        <w:t>(</w:t>
      </w:r>
      <w:r w:rsidRPr="00383112">
        <w:rPr>
          <w:rFonts w:ascii="Arial Narrow" w:hAnsi="Arial Narrow" w:cs="Arial"/>
          <w:bCs/>
          <w:sz w:val="20"/>
          <w:szCs w:val="20"/>
        </w:rPr>
        <w:t>x</w:t>
      </w:r>
      <w:r w:rsidR="00944880" w:rsidRPr="00383112">
        <w:rPr>
          <w:rFonts w:ascii="Arial Narrow" w:hAnsi="Arial Narrow" w:cs="Arial"/>
          <w:bCs/>
          <w:sz w:val="20"/>
          <w:szCs w:val="20"/>
        </w:rPr>
        <w:t>)</w:t>
      </w:r>
      <w:r w:rsidRPr="00383112">
        <w:rPr>
          <w:rFonts w:ascii="Arial Narrow" w:hAnsi="Arial Narrow" w:cs="Arial"/>
          <w:bCs/>
          <w:sz w:val="20"/>
          <w:szCs w:val="20"/>
        </w:rPr>
        <w:t xml:space="preserve"> a xls</w:t>
      </w:r>
      <w:r w:rsidR="00944880" w:rsidRPr="00383112">
        <w:rPr>
          <w:rFonts w:ascii="Arial Narrow" w:hAnsi="Arial Narrow" w:cs="Arial"/>
          <w:bCs/>
          <w:sz w:val="20"/>
          <w:szCs w:val="20"/>
        </w:rPr>
        <w:t>(</w:t>
      </w:r>
      <w:r w:rsidRPr="00383112">
        <w:rPr>
          <w:rFonts w:ascii="Arial Narrow" w:hAnsi="Arial Narrow" w:cs="Arial"/>
          <w:bCs/>
          <w:sz w:val="20"/>
          <w:szCs w:val="20"/>
        </w:rPr>
        <w:t>x</w:t>
      </w:r>
      <w:r w:rsidR="00944880" w:rsidRPr="00383112">
        <w:rPr>
          <w:rFonts w:ascii="Arial Narrow" w:hAnsi="Arial Narrow" w:cs="Arial"/>
          <w:bCs/>
          <w:sz w:val="20"/>
          <w:szCs w:val="20"/>
        </w:rPr>
        <w:t>)</w:t>
      </w:r>
      <w:r w:rsidRPr="00383112">
        <w:rPr>
          <w:rFonts w:ascii="Arial Narrow" w:hAnsi="Arial Narrow" w:cs="Arial"/>
          <w:bCs/>
          <w:sz w:val="20"/>
          <w:szCs w:val="20"/>
        </w:rPr>
        <w:t>) a</w:t>
      </w:r>
      <w:r w:rsidR="00944880" w:rsidRPr="00383112">
        <w:rPr>
          <w:rFonts w:ascii="Arial Narrow" w:hAnsi="Arial Narrow" w:cs="Arial"/>
          <w:bCs/>
          <w:sz w:val="20"/>
          <w:szCs w:val="20"/>
        </w:rPr>
        <w:t xml:space="preserve">/nebo </w:t>
      </w:r>
      <w:r w:rsidRPr="00383112">
        <w:rPr>
          <w:rFonts w:ascii="Arial Narrow" w:hAnsi="Arial Narrow" w:cs="Arial"/>
          <w:bCs/>
          <w:sz w:val="20"/>
          <w:szCs w:val="20"/>
        </w:rPr>
        <w:t>ve formátu pdf.</w:t>
      </w:r>
    </w:p>
    <w:p w14:paraId="031A562C" w14:textId="77777777" w:rsidR="003B1316" w:rsidRPr="00383112" w:rsidRDefault="003B1316" w:rsidP="00CD02B0">
      <w:pPr>
        <w:pStyle w:val="4sltext"/>
        <w:numPr>
          <w:ilvl w:val="1"/>
          <w:numId w:val="2"/>
        </w:numPr>
        <w:spacing w:before="120"/>
        <w:ind w:left="567" w:hanging="567"/>
        <w:rPr>
          <w:rFonts w:ascii="Arial Narrow" w:hAnsi="Arial Narrow" w:cs="Arial"/>
          <w:bCs/>
          <w:sz w:val="20"/>
          <w:szCs w:val="20"/>
        </w:rPr>
      </w:pPr>
      <w:r w:rsidRPr="00383112">
        <w:rPr>
          <w:rFonts w:ascii="Arial Narrow" w:hAnsi="Arial Narrow" w:cs="Arial"/>
          <w:bCs/>
          <w:sz w:val="20"/>
          <w:szCs w:val="20"/>
        </w:rPr>
        <w:t>V případě, že funkční zkoušky nebudou úspěšné, zavazuje se zhotovitel okamžitě odstranit vady či jiné nedostatky, jejichž výskyt se při provádění funkčních zkoušek objevil. Veškeré náklady spojené s opakováním funkčních zkoušek zejména spotřebovaný materiál, média a další provozní náklady, jdou k tíži zhotovitele. Po odstranění všech nedostatků vyzve zhotovitel objednatele ke konání náhradních funkčních zkoušek.</w:t>
      </w:r>
    </w:p>
    <w:p w14:paraId="24688198" w14:textId="77777777" w:rsidR="003B1316" w:rsidRPr="00383112" w:rsidRDefault="003B1316" w:rsidP="00CD02B0">
      <w:pPr>
        <w:pStyle w:val="4sltext"/>
        <w:numPr>
          <w:ilvl w:val="1"/>
          <w:numId w:val="2"/>
        </w:numPr>
        <w:spacing w:before="120"/>
        <w:ind w:left="567" w:hanging="567"/>
        <w:rPr>
          <w:rFonts w:ascii="Arial Narrow" w:hAnsi="Arial Narrow" w:cs="Arial"/>
          <w:bCs/>
          <w:sz w:val="20"/>
          <w:szCs w:val="20"/>
        </w:rPr>
      </w:pPr>
      <w:r w:rsidRPr="00383112">
        <w:rPr>
          <w:rFonts w:ascii="Arial Narrow" w:hAnsi="Arial Narrow" w:cs="Arial"/>
          <w:sz w:val="20"/>
          <w:szCs w:val="20"/>
        </w:rPr>
        <w:t>Objednatel má právo zcela nebo z části převzetí díla či jeho části odmítnout, jestliže dílo bude vykazovat vady a/nebo nedodělky bránící řádnému užívání díla. Převzetím díla s vadami není dotčeno ustanovení této smlouvy o smluvní pokutě. Až do okamžiku odstranění poslední vady a/nebo posledního nedodělku se dílo nepovažuje za řádně dokončené.</w:t>
      </w:r>
    </w:p>
    <w:p w14:paraId="5840731F" w14:textId="77777777" w:rsidR="003B1316" w:rsidRPr="00383112" w:rsidRDefault="003B1316" w:rsidP="00CD02B0">
      <w:pPr>
        <w:pStyle w:val="4sltext"/>
        <w:numPr>
          <w:ilvl w:val="1"/>
          <w:numId w:val="2"/>
        </w:numPr>
        <w:spacing w:before="120"/>
        <w:ind w:left="567" w:hanging="567"/>
        <w:rPr>
          <w:rFonts w:ascii="Arial Narrow" w:hAnsi="Arial Narrow" w:cs="Arial"/>
          <w:bCs/>
          <w:sz w:val="20"/>
          <w:szCs w:val="20"/>
        </w:rPr>
      </w:pPr>
      <w:r w:rsidRPr="00383112">
        <w:rPr>
          <w:rFonts w:ascii="Arial Narrow" w:hAnsi="Arial Narrow" w:cs="Arial"/>
          <w:sz w:val="20"/>
          <w:szCs w:val="20"/>
        </w:rPr>
        <w:t>Nedokončí-li zhotovitel dílo řádně ve stanoveném termínu, je objednatel oprávněn dílo dokončit sám nebo prostřednictvím třetí odborně způsobilé osoby, a to na náklady zhotovitele. To platí i pro případ předání části díla objednateli, vykazuje-li předaná část díla vady, jež zhotovitel neodstraní ve lhůtách uvedených v protokolu o předání a převzetí díla.</w:t>
      </w:r>
    </w:p>
    <w:p w14:paraId="3B8D4102" w14:textId="77777777" w:rsidR="003B1316" w:rsidRPr="00383112" w:rsidRDefault="003B1316" w:rsidP="00CD02B0">
      <w:pPr>
        <w:pStyle w:val="4sltext"/>
        <w:numPr>
          <w:ilvl w:val="1"/>
          <w:numId w:val="2"/>
        </w:numPr>
        <w:spacing w:before="120"/>
        <w:ind w:left="567" w:hanging="567"/>
        <w:rPr>
          <w:rFonts w:ascii="Arial Narrow" w:hAnsi="Arial Narrow" w:cs="Arial"/>
          <w:bCs/>
          <w:sz w:val="20"/>
          <w:szCs w:val="20"/>
        </w:rPr>
      </w:pPr>
      <w:r w:rsidRPr="00383112">
        <w:rPr>
          <w:rFonts w:ascii="Arial Narrow" w:hAnsi="Arial Narrow" w:cs="Arial"/>
          <w:sz w:val="20"/>
          <w:szCs w:val="20"/>
        </w:rPr>
        <w:t>Zhotovitel je povinen v termínu dohodnutém pro dokončení díla předat objednateli i Staveniště, a to vyklizené a v čistém stavu.</w:t>
      </w:r>
    </w:p>
    <w:p w14:paraId="6933A8B8" w14:textId="77777777" w:rsidR="003B1316" w:rsidRPr="00383112" w:rsidRDefault="003B1316" w:rsidP="0099265D">
      <w:pPr>
        <w:pStyle w:val="2Nadpis"/>
        <w:numPr>
          <w:ilvl w:val="0"/>
          <w:numId w:val="2"/>
        </w:numPr>
        <w:spacing w:before="360"/>
        <w:ind w:left="567" w:hanging="567"/>
        <w:jc w:val="left"/>
        <w:rPr>
          <w:rFonts w:ascii="Arial Narrow" w:hAnsi="Arial Narrow" w:cs="Arial"/>
          <w:bCs/>
          <w:sz w:val="20"/>
          <w:szCs w:val="20"/>
        </w:rPr>
      </w:pPr>
      <w:r w:rsidRPr="00383112">
        <w:rPr>
          <w:rFonts w:ascii="Arial Narrow" w:hAnsi="Arial Narrow" w:cs="Arial"/>
          <w:bCs/>
          <w:sz w:val="20"/>
          <w:szCs w:val="20"/>
        </w:rPr>
        <w:t>Vlastnické právo a přechod nebezpečí</w:t>
      </w:r>
    </w:p>
    <w:p w14:paraId="7DDC9C51" w14:textId="6D89D11E" w:rsidR="003B1316" w:rsidRPr="00383112" w:rsidRDefault="003B1316" w:rsidP="003B131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Vlastníkem díla je do uhrazení ceny díla zhotovitel.</w:t>
      </w:r>
    </w:p>
    <w:p w14:paraId="1365CAD6" w14:textId="77777777" w:rsidR="003B1316" w:rsidRPr="00383112" w:rsidRDefault="003B1316" w:rsidP="003B1316">
      <w:pPr>
        <w:pStyle w:val="4sltext"/>
        <w:numPr>
          <w:ilvl w:val="1"/>
          <w:numId w:val="2"/>
        </w:numPr>
        <w:ind w:left="567" w:hanging="567"/>
        <w:rPr>
          <w:rFonts w:ascii="Arial Narrow" w:hAnsi="Arial Narrow" w:cs="Arial"/>
          <w:bCs/>
          <w:sz w:val="20"/>
          <w:szCs w:val="20"/>
        </w:rPr>
      </w:pPr>
      <w:r w:rsidRPr="00383112">
        <w:rPr>
          <w:rFonts w:ascii="Arial Narrow" w:hAnsi="Arial Narrow" w:cs="Arial"/>
          <w:sz w:val="20"/>
          <w:szCs w:val="20"/>
        </w:rPr>
        <w:t>Nebezpečí vzniku škody na díle nese až do jeho dokončení a předání objednateli zhotovitel.</w:t>
      </w:r>
    </w:p>
    <w:p w14:paraId="3795D627" w14:textId="77777777" w:rsidR="003B1316" w:rsidRPr="00383112" w:rsidRDefault="003B1316" w:rsidP="0099265D">
      <w:pPr>
        <w:pStyle w:val="2Nadpis"/>
        <w:numPr>
          <w:ilvl w:val="0"/>
          <w:numId w:val="2"/>
        </w:numPr>
        <w:spacing w:before="360"/>
        <w:ind w:left="567" w:hanging="567"/>
        <w:jc w:val="left"/>
        <w:rPr>
          <w:rFonts w:ascii="Arial Narrow" w:hAnsi="Arial Narrow" w:cs="Arial"/>
          <w:bCs/>
          <w:sz w:val="20"/>
          <w:szCs w:val="20"/>
        </w:rPr>
      </w:pPr>
      <w:r w:rsidRPr="00383112">
        <w:rPr>
          <w:rFonts w:ascii="Arial Narrow" w:hAnsi="Arial Narrow" w:cs="Arial"/>
          <w:bCs/>
          <w:sz w:val="20"/>
          <w:szCs w:val="20"/>
        </w:rPr>
        <w:t>Záruka</w:t>
      </w:r>
    </w:p>
    <w:p w14:paraId="0A456EA9" w14:textId="00DE1EF4" w:rsidR="003B1316" w:rsidRPr="00383112" w:rsidRDefault="003B1316" w:rsidP="003B1316">
      <w:pPr>
        <w:pStyle w:val="4sltext"/>
        <w:numPr>
          <w:ilvl w:val="1"/>
          <w:numId w:val="2"/>
        </w:numPr>
        <w:ind w:left="567" w:hanging="567"/>
        <w:rPr>
          <w:rFonts w:ascii="Arial Narrow" w:hAnsi="Arial Narrow" w:cs="Arial"/>
          <w:lang w:eastAsia="en-US"/>
        </w:rPr>
      </w:pPr>
      <w:r w:rsidRPr="00383112">
        <w:rPr>
          <w:rFonts w:ascii="Arial Narrow" w:hAnsi="Arial Narrow" w:cs="Arial"/>
          <w:sz w:val="20"/>
          <w:szCs w:val="20"/>
        </w:rPr>
        <w:t xml:space="preserve">Zhotovitel poskytuje objednateli záruku na </w:t>
      </w:r>
      <w:r w:rsidRPr="00383112">
        <w:rPr>
          <w:rFonts w:ascii="Arial Narrow" w:hAnsi="Arial Narrow" w:cs="Arial"/>
          <w:sz w:val="20"/>
        </w:rPr>
        <w:t>fotovoltaické panely</w:t>
      </w:r>
      <w:r w:rsidRPr="00383112">
        <w:rPr>
          <w:rFonts w:ascii="Arial Narrow" w:hAnsi="Arial Narrow" w:cs="Arial"/>
          <w:sz w:val="20"/>
          <w:szCs w:val="20"/>
        </w:rPr>
        <w:t xml:space="preserve"> v délce </w:t>
      </w:r>
      <w:sdt>
        <w:sdtPr>
          <w:rPr>
            <w:rStyle w:val="Zstupntext"/>
            <w:rFonts w:ascii="Arial Narrow" w:eastAsia="Calibri" w:hAnsi="Arial Narrow"/>
            <w:sz w:val="20"/>
            <w:szCs w:val="20"/>
          </w:rPr>
          <w:id w:val="-1353340748"/>
          <w:placeholder>
            <w:docPart w:val="5C1D889FCC1E4B3189E5CAD0A175A170"/>
          </w:placeholder>
          <w:showingPlcHdr/>
          <w:text/>
        </w:sdtPr>
        <w:sdtContent>
          <w:r w:rsidR="004301FB" w:rsidRPr="00383112">
            <w:rPr>
              <w:rStyle w:val="Zstupntext"/>
              <w:rFonts w:ascii="Arial Narrow" w:eastAsia="Calibri" w:hAnsi="Arial Narrow"/>
              <w:sz w:val="20"/>
              <w:szCs w:val="20"/>
            </w:rPr>
            <w:t>Doplní dodavatel.</w:t>
          </w:r>
        </w:sdtContent>
      </w:sdt>
      <w:r w:rsidR="004301FB" w:rsidRPr="00383112">
        <w:rPr>
          <w:rFonts w:ascii="Arial Narrow" w:hAnsi="Arial Narrow" w:cs="Arial"/>
          <w:sz w:val="20"/>
          <w:szCs w:val="20"/>
        </w:rPr>
        <w:t xml:space="preserve"> </w:t>
      </w:r>
      <w:r w:rsidRPr="00383112">
        <w:rPr>
          <w:rFonts w:ascii="Arial Narrow" w:hAnsi="Arial Narrow" w:cs="Arial"/>
          <w:sz w:val="20"/>
          <w:szCs w:val="20"/>
        </w:rPr>
        <w:t xml:space="preserve">let. Jedná se o garantovanou záruku, což znamená, že produkt nebude mít vady materiálu a zpracování a bude fungovat v souladu s dodanou specifikací. Zhotovitel poskytuje objednateli záruku na všechny použité střídače v délce minimálně </w:t>
      </w:r>
      <w:sdt>
        <w:sdtPr>
          <w:rPr>
            <w:rStyle w:val="Zstupntext"/>
            <w:rFonts w:ascii="Arial Narrow" w:eastAsia="Calibri" w:hAnsi="Arial Narrow"/>
            <w:sz w:val="20"/>
            <w:szCs w:val="20"/>
          </w:rPr>
          <w:id w:val="4803333"/>
          <w:placeholder>
            <w:docPart w:val="380D4C23150949AEAE9AF644D24CDEB4"/>
          </w:placeholder>
          <w:showingPlcHdr/>
          <w:text/>
        </w:sdtPr>
        <w:sdtContent>
          <w:r w:rsidR="00D91691" w:rsidRPr="00383112">
            <w:rPr>
              <w:rStyle w:val="Zstupntext"/>
              <w:rFonts w:ascii="Arial Narrow" w:eastAsia="Calibri" w:hAnsi="Arial Narrow"/>
              <w:sz w:val="20"/>
              <w:szCs w:val="20"/>
            </w:rPr>
            <w:t>Doplní dodavatel.</w:t>
          </w:r>
        </w:sdtContent>
      </w:sdt>
      <w:r w:rsidR="00D91691" w:rsidRPr="00383112">
        <w:rPr>
          <w:rFonts w:ascii="Arial Narrow" w:hAnsi="Arial Narrow" w:cs="Arial"/>
          <w:sz w:val="20"/>
          <w:szCs w:val="20"/>
        </w:rPr>
        <w:t xml:space="preserve"> </w:t>
      </w:r>
      <w:r w:rsidRPr="00383112">
        <w:rPr>
          <w:rFonts w:ascii="Arial Narrow" w:hAnsi="Arial Narrow" w:cs="Arial"/>
          <w:sz w:val="20"/>
          <w:szCs w:val="20"/>
        </w:rPr>
        <w:t>let</w:t>
      </w:r>
      <w:r w:rsidR="00CD02B0" w:rsidRPr="00383112">
        <w:rPr>
          <w:rFonts w:ascii="Arial Narrow" w:hAnsi="Arial Narrow" w:cs="Arial"/>
          <w:sz w:val="20"/>
          <w:szCs w:val="20"/>
        </w:rPr>
        <w:t xml:space="preserve"> a bateriov</w:t>
      </w:r>
      <w:r w:rsidR="00D91691" w:rsidRPr="00383112">
        <w:rPr>
          <w:rFonts w:ascii="Arial Narrow" w:hAnsi="Arial Narrow" w:cs="Arial"/>
          <w:sz w:val="20"/>
          <w:szCs w:val="20"/>
        </w:rPr>
        <w:t>á</w:t>
      </w:r>
      <w:r w:rsidR="00CD02B0" w:rsidRPr="00383112">
        <w:rPr>
          <w:rFonts w:ascii="Arial Narrow" w:hAnsi="Arial Narrow" w:cs="Arial"/>
          <w:sz w:val="20"/>
          <w:szCs w:val="20"/>
        </w:rPr>
        <w:t xml:space="preserve"> úložiště v délce minimálně </w:t>
      </w:r>
      <w:sdt>
        <w:sdtPr>
          <w:rPr>
            <w:rStyle w:val="Zstupntext"/>
            <w:rFonts w:ascii="Arial Narrow" w:eastAsia="Calibri" w:hAnsi="Arial Narrow"/>
            <w:sz w:val="20"/>
            <w:szCs w:val="20"/>
          </w:rPr>
          <w:id w:val="724264024"/>
          <w:placeholder>
            <w:docPart w:val="3CE393A7A88740EAB366943E4962595B"/>
          </w:placeholder>
          <w:showingPlcHdr/>
          <w:text/>
        </w:sdtPr>
        <w:sdtContent>
          <w:r w:rsidR="00D91691" w:rsidRPr="00383112">
            <w:rPr>
              <w:rStyle w:val="Zstupntext"/>
              <w:rFonts w:ascii="Arial Narrow" w:eastAsia="Calibri" w:hAnsi="Arial Narrow"/>
              <w:sz w:val="20"/>
              <w:szCs w:val="20"/>
            </w:rPr>
            <w:t>Doplní dodavatel.</w:t>
          </w:r>
        </w:sdtContent>
      </w:sdt>
      <w:r w:rsidR="00D91691" w:rsidRPr="00383112">
        <w:rPr>
          <w:rFonts w:ascii="Arial Narrow" w:hAnsi="Arial Narrow" w:cs="Arial"/>
          <w:sz w:val="20"/>
          <w:szCs w:val="20"/>
        </w:rPr>
        <w:t xml:space="preserve"> </w:t>
      </w:r>
      <w:r w:rsidR="00CD02B0" w:rsidRPr="00383112">
        <w:rPr>
          <w:rFonts w:ascii="Arial Narrow" w:hAnsi="Arial Narrow" w:cs="Arial"/>
          <w:sz w:val="20"/>
          <w:szCs w:val="20"/>
        </w:rPr>
        <w:t xml:space="preserve">let, resp. min. </w:t>
      </w:r>
      <w:sdt>
        <w:sdtPr>
          <w:rPr>
            <w:rStyle w:val="Zstupntext"/>
            <w:rFonts w:ascii="Arial Narrow" w:eastAsia="Calibri" w:hAnsi="Arial Narrow"/>
            <w:sz w:val="20"/>
            <w:szCs w:val="20"/>
          </w:rPr>
          <w:id w:val="-411080458"/>
          <w:placeholder>
            <w:docPart w:val="F0603A63BDD049A6B202BEC1A9623CD7"/>
          </w:placeholder>
          <w:showingPlcHdr/>
          <w:text/>
        </w:sdtPr>
        <w:sdtContent>
          <w:r w:rsidR="00D91691" w:rsidRPr="00383112">
            <w:rPr>
              <w:rStyle w:val="Zstupntext"/>
              <w:rFonts w:ascii="Arial Narrow" w:eastAsia="Calibri" w:hAnsi="Arial Narrow"/>
              <w:sz w:val="20"/>
              <w:szCs w:val="20"/>
            </w:rPr>
            <w:t>Doplní dodavatel.</w:t>
          </w:r>
        </w:sdtContent>
      </w:sdt>
      <w:r w:rsidR="00D91691" w:rsidRPr="00383112">
        <w:rPr>
          <w:rFonts w:ascii="Arial Narrow" w:hAnsi="Arial Narrow" w:cs="Arial"/>
          <w:sz w:val="20"/>
          <w:szCs w:val="20"/>
        </w:rPr>
        <w:t xml:space="preserve"> </w:t>
      </w:r>
      <w:r w:rsidR="00CD02B0" w:rsidRPr="00383112">
        <w:rPr>
          <w:rFonts w:ascii="Arial Narrow" w:hAnsi="Arial Narrow" w:cs="Arial"/>
          <w:sz w:val="20"/>
          <w:szCs w:val="20"/>
        </w:rPr>
        <w:t>cyklů</w:t>
      </w:r>
      <w:r w:rsidRPr="00383112">
        <w:rPr>
          <w:rFonts w:ascii="Arial Narrow" w:hAnsi="Arial Narrow" w:cs="Arial"/>
          <w:sz w:val="20"/>
          <w:szCs w:val="20"/>
        </w:rPr>
        <w:t>. Jedná se o garantovanou záruku, což znamená, že produkt nebude mít vady materiálu a zpracování a bude fungovat v souladu s dodanou specifikací.</w:t>
      </w:r>
    </w:p>
    <w:p w14:paraId="0495866B" w14:textId="4EEA4F85" w:rsidR="003B1316" w:rsidRPr="00383112" w:rsidRDefault="003B1316" w:rsidP="003B131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lastRenderedPageBreak/>
        <w:t xml:space="preserve">Na ostatní části díla pak poskytuje záruku v délce </w:t>
      </w:r>
      <w:sdt>
        <w:sdtPr>
          <w:rPr>
            <w:rStyle w:val="Zstupntext"/>
            <w:rFonts w:ascii="Arial Narrow" w:eastAsia="Calibri" w:hAnsi="Arial Narrow"/>
            <w:sz w:val="20"/>
            <w:szCs w:val="20"/>
          </w:rPr>
          <w:id w:val="-1373221094"/>
          <w:placeholder>
            <w:docPart w:val="F842FA255E0046D7837F9ED434F88F65"/>
          </w:placeholder>
          <w:showingPlcHdr/>
          <w:text/>
        </w:sdtPr>
        <w:sdtContent>
          <w:r w:rsidR="00D91691" w:rsidRPr="00383112">
            <w:rPr>
              <w:rStyle w:val="Zstupntext"/>
              <w:rFonts w:ascii="Arial Narrow" w:eastAsia="Calibri" w:hAnsi="Arial Narrow"/>
              <w:sz w:val="20"/>
              <w:szCs w:val="20"/>
            </w:rPr>
            <w:t>Doplní dodavatel.</w:t>
          </w:r>
        </w:sdtContent>
      </w:sdt>
      <w:r w:rsidR="00D91691" w:rsidRPr="00383112">
        <w:rPr>
          <w:rFonts w:ascii="Arial Narrow" w:hAnsi="Arial Narrow" w:cs="Arial"/>
          <w:sz w:val="20"/>
          <w:szCs w:val="20"/>
        </w:rPr>
        <w:t xml:space="preserve"> </w:t>
      </w:r>
      <w:r w:rsidRPr="00383112">
        <w:rPr>
          <w:rFonts w:ascii="Arial Narrow" w:hAnsi="Arial Narrow" w:cs="Arial"/>
          <w:sz w:val="20"/>
          <w:szCs w:val="20"/>
        </w:rPr>
        <w:t>měsíců. Záruční doba začíná běžet ode dne převzetí díla objednatelem. Tímto ujednáním nejsou dotčena zákonná ustanovení ohledně odpovědnosti za skryté vady díla, za které zhotovitel přejímá odpovědnost v souladu s § 2629 odst. 1 občanského zákoníku. Objednatel je v záruční lhůtě oprávněn uplatnit jakékoli vady</w:t>
      </w:r>
      <w:r w:rsidR="00133350" w:rsidRPr="00383112">
        <w:rPr>
          <w:rFonts w:ascii="Arial Narrow" w:hAnsi="Arial Narrow" w:cs="Arial"/>
          <w:sz w:val="20"/>
          <w:szCs w:val="20"/>
        </w:rPr>
        <w:t xml:space="preserve">, </w:t>
      </w:r>
      <w:r w:rsidRPr="00383112">
        <w:rPr>
          <w:rFonts w:ascii="Arial Narrow" w:hAnsi="Arial Narrow" w:cs="Arial"/>
          <w:sz w:val="20"/>
          <w:szCs w:val="20"/>
        </w:rPr>
        <w:t>které v průběhu trvání záruky na díle zjistí.</w:t>
      </w:r>
    </w:p>
    <w:p w14:paraId="775257FD" w14:textId="77777777" w:rsidR="003B1316" w:rsidRPr="00383112" w:rsidRDefault="003B1316" w:rsidP="003B131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V případě, kdy dojde z jakéhokoli důvodu k předčasnému ukončení této smlouvy, začíná běžet záruční doba okamžikem jednostranného převzetí díla nebo jeho části objednatelem. Záruka se vztahuje na dílo nebo jeho část, v rozsahu, v jakém je zhotovitel dokončil do okamžiku převzetí díla nebo jeho části objednatelem.</w:t>
      </w:r>
    </w:p>
    <w:p w14:paraId="2D0669B1" w14:textId="77777777" w:rsidR="003B1316" w:rsidRPr="00383112" w:rsidRDefault="003B1316" w:rsidP="003B1316">
      <w:pPr>
        <w:pStyle w:val="4sltext"/>
        <w:numPr>
          <w:ilvl w:val="1"/>
          <w:numId w:val="2"/>
        </w:numPr>
        <w:ind w:left="567" w:hanging="567"/>
        <w:rPr>
          <w:rFonts w:ascii="Arial Narrow" w:hAnsi="Arial Narrow" w:cs="Arial"/>
          <w:sz w:val="20"/>
          <w:szCs w:val="20"/>
        </w:rPr>
      </w:pPr>
      <w:r w:rsidRPr="00383112">
        <w:rPr>
          <w:rFonts w:ascii="Arial Narrow" w:hAnsi="Arial Narrow" w:cs="Arial"/>
          <w:spacing w:val="-2"/>
          <w:sz w:val="20"/>
          <w:szCs w:val="20"/>
        </w:rPr>
        <w:t xml:space="preserve">Vady díla vytknuté v záruční době je zhotovitel povinen odstranit bez zbytečného odkladu. Vady, které podstatným způsobem ztěžují nebo dokonce znemožňují užívání díla, se zhotovitel zavazuje odstranit nejpozději do 2 pracovních dnů ode dne nahlášení těchto vad. Ostatní vady odstraní nejpozději do 10 pracovních dnů ode dne nahlášení těchto vad. Bude-li zhotovitel v prodlení s odstraněním vytknutých vad, je vady oprávněn na náklady zhotovitele odstranit objednatel sám nebo prostřednictvím třetích osob. </w:t>
      </w:r>
      <w:r w:rsidRPr="00383112">
        <w:rPr>
          <w:rFonts w:ascii="Arial Narrow" w:hAnsi="Arial Narrow" w:cs="Arial"/>
          <w:sz w:val="20"/>
          <w:szCs w:val="20"/>
        </w:rPr>
        <w:t>Takto vzniklé náklady je zhotovitel povinen uhradit objednateli do 14 dnů od obdržení faktury vystavené objednatelem. Tímto není dotčena odpovědnost zhotovitele za škodu, která vznikla v příčinné souvislosti s vadou.</w:t>
      </w:r>
    </w:p>
    <w:p w14:paraId="6A116A9D" w14:textId="02A5DA9C" w:rsidR="003B1316" w:rsidRPr="00383112" w:rsidRDefault="003B1316" w:rsidP="003B1316">
      <w:pPr>
        <w:pStyle w:val="4sltext"/>
        <w:numPr>
          <w:ilvl w:val="1"/>
          <w:numId w:val="2"/>
        </w:numPr>
        <w:ind w:left="567" w:hanging="567"/>
        <w:rPr>
          <w:rFonts w:ascii="Arial Narrow" w:hAnsi="Arial Narrow" w:cs="Arial"/>
          <w:spacing w:val="-2"/>
          <w:sz w:val="20"/>
          <w:szCs w:val="20"/>
        </w:rPr>
      </w:pPr>
      <w:r w:rsidRPr="00383112">
        <w:rPr>
          <w:rFonts w:ascii="Arial Narrow" w:hAnsi="Arial Narrow" w:cs="Arial"/>
          <w:sz w:val="20"/>
          <w:szCs w:val="20"/>
        </w:rPr>
        <w:t xml:space="preserve">V případě, se na majetek zhotovitele bude pravomocně vyhlášen konkurs, resp. v případě, že bude pravomocně zjištěn úpadek zhotovitele, a to v době, kdy ještě nebyla vyplacena pozastávka, ujednání o záruce zaniká a Cena díla se automaticky snižuje </w:t>
      </w:r>
      <w:r w:rsidR="00523934" w:rsidRPr="00383112">
        <w:rPr>
          <w:rFonts w:ascii="Arial Narrow" w:hAnsi="Arial Narrow" w:cs="Arial"/>
          <w:sz w:val="20"/>
          <w:szCs w:val="20"/>
        </w:rPr>
        <w:br/>
      </w:r>
      <w:r w:rsidRPr="00383112">
        <w:rPr>
          <w:rFonts w:ascii="Arial Narrow" w:hAnsi="Arial Narrow" w:cs="Arial"/>
          <w:sz w:val="20"/>
          <w:szCs w:val="20"/>
        </w:rPr>
        <w:t xml:space="preserve">o </w:t>
      </w:r>
      <w:proofErr w:type="gramStart"/>
      <w:r w:rsidRPr="00383112">
        <w:rPr>
          <w:rFonts w:ascii="Arial Narrow" w:hAnsi="Arial Narrow" w:cs="Arial"/>
          <w:sz w:val="20"/>
          <w:szCs w:val="20"/>
        </w:rPr>
        <w:t>20%</w:t>
      </w:r>
      <w:proofErr w:type="gramEnd"/>
      <w:r w:rsidRPr="00383112">
        <w:rPr>
          <w:rFonts w:ascii="Arial Narrow" w:hAnsi="Arial Narrow" w:cs="Arial"/>
          <w:sz w:val="20"/>
          <w:szCs w:val="20"/>
        </w:rPr>
        <w:t xml:space="preserve"> z Ceny díla. Dohodnuté snížení Ceny díla představuje kompenzaci za ztrátu záruky.</w:t>
      </w:r>
    </w:p>
    <w:p w14:paraId="195F3CD9" w14:textId="77777777" w:rsidR="003B1316" w:rsidRPr="00383112" w:rsidRDefault="003B1316" w:rsidP="0099265D">
      <w:pPr>
        <w:pStyle w:val="2Nadpis"/>
        <w:numPr>
          <w:ilvl w:val="0"/>
          <w:numId w:val="2"/>
        </w:numPr>
        <w:spacing w:before="360"/>
        <w:ind w:left="567" w:hanging="567"/>
        <w:jc w:val="left"/>
        <w:rPr>
          <w:rFonts w:ascii="Arial Narrow" w:hAnsi="Arial Narrow" w:cs="Arial"/>
          <w:bCs/>
          <w:sz w:val="20"/>
          <w:szCs w:val="20"/>
        </w:rPr>
      </w:pPr>
      <w:r w:rsidRPr="00383112">
        <w:rPr>
          <w:rFonts w:ascii="Arial Narrow" w:hAnsi="Arial Narrow" w:cs="Arial"/>
          <w:bCs/>
          <w:sz w:val="20"/>
          <w:szCs w:val="20"/>
        </w:rPr>
        <w:t>Pojištění</w:t>
      </w:r>
    </w:p>
    <w:p w14:paraId="726A2286" w14:textId="6B8DB0A2" w:rsidR="003B1316" w:rsidRPr="00383112" w:rsidRDefault="003B1316" w:rsidP="00CD02B0">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Zhotovitel prohlašuje, že má ke dni podpisu Smlouvy platně uzavřeno příslušné pojištění</w:t>
      </w:r>
      <w:r w:rsidR="00CD02B0" w:rsidRPr="00383112">
        <w:rPr>
          <w:rFonts w:ascii="Arial Narrow" w:hAnsi="Arial Narrow" w:cs="Arial"/>
          <w:sz w:val="20"/>
          <w:szCs w:val="20"/>
        </w:rPr>
        <w:t xml:space="preserve"> </w:t>
      </w:r>
      <w:r w:rsidRPr="00383112">
        <w:rPr>
          <w:rFonts w:ascii="Arial Narrow" w:hAnsi="Arial Narrow" w:cs="Arial"/>
          <w:sz w:val="20"/>
          <w:szCs w:val="20"/>
        </w:rPr>
        <w:t xml:space="preserve">pro případ odpovědnosti za škodu způsobenou třetí osobě vzniklou v souvislosti s výkonem jeho podnikatelské činnosti s pojistným plněním ve výši </w:t>
      </w:r>
      <w:r w:rsidR="00CD02B0" w:rsidRPr="00383112">
        <w:rPr>
          <w:rFonts w:ascii="Arial Narrow" w:hAnsi="Arial Narrow" w:cs="Arial"/>
          <w:sz w:val="20"/>
          <w:szCs w:val="20"/>
        </w:rPr>
        <w:br/>
      </w:r>
      <w:r w:rsidRPr="00383112">
        <w:rPr>
          <w:rFonts w:ascii="Arial Narrow" w:hAnsi="Arial Narrow" w:cs="Arial"/>
          <w:sz w:val="20"/>
          <w:szCs w:val="20"/>
        </w:rPr>
        <w:t xml:space="preserve">min. </w:t>
      </w:r>
      <w:r w:rsidR="008565D4">
        <w:rPr>
          <w:rFonts w:ascii="Arial Narrow" w:hAnsi="Arial Narrow" w:cs="Arial"/>
          <w:sz w:val="20"/>
          <w:szCs w:val="20"/>
        </w:rPr>
        <w:t>4</w:t>
      </w:r>
      <w:r w:rsidR="00CD02B0" w:rsidRPr="00383112">
        <w:rPr>
          <w:rFonts w:ascii="Arial Narrow" w:hAnsi="Arial Narrow" w:cs="Arial"/>
          <w:sz w:val="20"/>
          <w:szCs w:val="20"/>
        </w:rPr>
        <w:t>.000 000</w:t>
      </w:r>
      <w:r w:rsidRPr="00383112">
        <w:rPr>
          <w:rFonts w:ascii="Arial Narrow" w:hAnsi="Arial Narrow" w:cs="Arial"/>
          <w:sz w:val="20"/>
          <w:szCs w:val="20"/>
        </w:rPr>
        <w:t>,- Kč.</w:t>
      </w:r>
      <w:r w:rsidR="00CD02B0" w:rsidRPr="00383112">
        <w:rPr>
          <w:rFonts w:ascii="Arial Narrow" w:hAnsi="Arial Narrow" w:cs="Arial"/>
          <w:sz w:val="20"/>
          <w:szCs w:val="20"/>
        </w:rPr>
        <w:t xml:space="preserve"> </w:t>
      </w:r>
      <w:r w:rsidRPr="00383112">
        <w:rPr>
          <w:rFonts w:ascii="Arial Narrow" w:hAnsi="Arial Narrow" w:cs="Arial"/>
          <w:sz w:val="20"/>
          <w:szCs w:val="20"/>
        </w:rPr>
        <w:t>a zavazuje se jej mít uzavřené po celou dobu trvání Smlouvy.</w:t>
      </w:r>
    </w:p>
    <w:p w14:paraId="6CBB71F4" w14:textId="77777777" w:rsidR="003B1316" w:rsidRPr="00383112" w:rsidRDefault="003B1316" w:rsidP="003B131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Zhotovitel předloží Objednateli originál pojistné smlouvy před podpisem Smlouvy s tím, že Objednatel je oprávněn si udělat kopii předloženého originálu pojistné smlouvy.</w:t>
      </w:r>
    </w:p>
    <w:p w14:paraId="6E0F8078" w14:textId="77777777" w:rsidR="003B1316" w:rsidRPr="00383112" w:rsidRDefault="003B1316" w:rsidP="003B131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63C06BE9" w14:textId="77777777" w:rsidR="003B1316" w:rsidRPr="00383112" w:rsidRDefault="003B1316" w:rsidP="003B131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75DF057C" w14:textId="77777777" w:rsidR="003B1316" w:rsidRPr="00383112" w:rsidRDefault="003B1316" w:rsidP="0099265D">
      <w:pPr>
        <w:pStyle w:val="2Nadpis"/>
        <w:numPr>
          <w:ilvl w:val="0"/>
          <w:numId w:val="2"/>
        </w:numPr>
        <w:spacing w:before="360"/>
        <w:ind w:left="567" w:hanging="567"/>
        <w:jc w:val="left"/>
        <w:rPr>
          <w:rFonts w:ascii="Arial Narrow" w:hAnsi="Arial Narrow" w:cs="Arial"/>
          <w:bCs/>
          <w:sz w:val="20"/>
          <w:szCs w:val="20"/>
        </w:rPr>
      </w:pPr>
      <w:r w:rsidRPr="00383112">
        <w:rPr>
          <w:rFonts w:ascii="Arial Narrow" w:hAnsi="Arial Narrow" w:cs="Arial"/>
          <w:bCs/>
          <w:sz w:val="20"/>
          <w:szCs w:val="20"/>
        </w:rPr>
        <w:t>Smluvní pokuty</w:t>
      </w:r>
    </w:p>
    <w:p w14:paraId="07E26A39" w14:textId="77777777" w:rsidR="003B1316" w:rsidRPr="00383112" w:rsidRDefault="003B1316" w:rsidP="003B131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Objednatel se zavazuje za prodlení s úhradou ceny za dílo zaplatit zhotoviteli úrok z prodlení ve výši 0,02 % z dlužné částky, za každý započatý den prodlení.</w:t>
      </w:r>
    </w:p>
    <w:p w14:paraId="1411D012" w14:textId="77777777" w:rsidR="003B1316" w:rsidRPr="00383112" w:rsidRDefault="003B1316" w:rsidP="003B131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Zhotovitel se zavazuje zaplatit objednateli smluvní pokutu v případě, kdy je zhotovitel v prodlení s:</w:t>
      </w:r>
    </w:p>
    <w:p w14:paraId="0A680155" w14:textId="31F84008" w:rsidR="003B1316" w:rsidRPr="00383112" w:rsidRDefault="003B1316" w:rsidP="003B1316">
      <w:pPr>
        <w:pStyle w:val="Odstavecseseznamem"/>
        <w:numPr>
          <w:ilvl w:val="0"/>
          <w:numId w:val="12"/>
        </w:numPr>
        <w:rPr>
          <w:rFonts w:ascii="Arial Narrow" w:hAnsi="Arial Narrow" w:cs="Arial"/>
          <w:sz w:val="20"/>
          <w:szCs w:val="20"/>
          <w:lang w:eastAsia="ar-SA"/>
        </w:rPr>
      </w:pPr>
      <w:r w:rsidRPr="00383112">
        <w:rPr>
          <w:rFonts w:ascii="Arial Narrow" w:hAnsi="Arial Narrow" w:cs="Arial"/>
          <w:sz w:val="20"/>
          <w:szCs w:val="20"/>
          <w:lang w:eastAsia="ar-SA"/>
        </w:rPr>
        <w:t xml:space="preserve">převzetím </w:t>
      </w:r>
      <w:proofErr w:type="gramStart"/>
      <w:r w:rsidRPr="00383112">
        <w:rPr>
          <w:rFonts w:ascii="Arial Narrow" w:hAnsi="Arial Narrow" w:cs="Arial"/>
          <w:sz w:val="20"/>
          <w:szCs w:val="20"/>
          <w:lang w:eastAsia="ar-SA"/>
        </w:rPr>
        <w:t>staveniště - nedostaví</w:t>
      </w:r>
      <w:proofErr w:type="gramEnd"/>
      <w:r w:rsidRPr="00383112">
        <w:rPr>
          <w:rFonts w:ascii="Arial Narrow" w:hAnsi="Arial Narrow" w:cs="Arial"/>
          <w:sz w:val="20"/>
          <w:szCs w:val="20"/>
          <w:lang w:eastAsia="ar-SA"/>
        </w:rPr>
        <w:t xml:space="preserve">-li se Zhotovitel k převzetí staveniště ve stanoveném termínu, je Objednatel oprávněn po Zhotoviteli požadovat úhradu smluvní pokuty ve výši </w:t>
      </w:r>
      <w:r w:rsidR="000656A6" w:rsidRPr="00383112">
        <w:rPr>
          <w:rFonts w:ascii="Arial Narrow" w:hAnsi="Arial Narrow" w:cs="Arial"/>
          <w:sz w:val="20"/>
          <w:szCs w:val="20"/>
          <w:lang w:eastAsia="ar-SA"/>
        </w:rPr>
        <w:t>5</w:t>
      </w:r>
      <w:r w:rsidRPr="00383112">
        <w:rPr>
          <w:rFonts w:ascii="Arial Narrow" w:hAnsi="Arial Narrow" w:cs="Arial"/>
          <w:sz w:val="20"/>
          <w:szCs w:val="20"/>
          <w:lang w:eastAsia="ar-SA"/>
        </w:rPr>
        <w:t>000,- Kč.</w:t>
      </w:r>
    </w:p>
    <w:p w14:paraId="5307D599" w14:textId="45562E2A" w:rsidR="003B1316" w:rsidRPr="00383112" w:rsidRDefault="003B1316" w:rsidP="003B1316">
      <w:pPr>
        <w:pStyle w:val="4sltext"/>
        <w:numPr>
          <w:ilvl w:val="0"/>
          <w:numId w:val="12"/>
        </w:numPr>
        <w:rPr>
          <w:rFonts w:ascii="Arial Narrow" w:hAnsi="Arial Narrow" w:cs="Arial"/>
          <w:sz w:val="20"/>
          <w:szCs w:val="20"/>
        </w:rPr>
      </w:pPr>
      <w:r w:rsidRPr="00383112">
        <w:rPr>
          <w:rFonts w:ascii="Arial Narrow" w:hAnsi="Arial Narrow" w:cs="Arial"/>
          <w:sz w:val="20"/>
          <w:szCs w:val="20"/>
        </w:rPr>
        <w:t>dokončením či předáním díla v dohodnuté lhůtě nebo s dodržením lhůt označených v harmonogramu jako důležité termíny nebo v prodlení s odstraněním vady či nedodělku díla vytčené v předávacím protokolu či během záruční doby, a to smluvní pokutu ve výši 1000,- Kč za každý započatý den prodlení po dobu prvních deseti dnů prodlení a dále ve výši 4000,- Kč za jedenáctý a každý další i započatý den prodlení s porušením konkrétní povinnosti.</w:t>
      </w:r>
    </w:p>
    <w:p w14:paraId="6E9A1F81" w14:textId="2DF1BF6D" w:rsidR="003B1316" w:rsidRPr="00383112" w:rsidRDefault="003B1316" w:rsidP="003B1316">
      <w:pPr>
        <w:pStyle w:val="Odstavecseseznamem"/>
        <w:numPr>
          <w:ilvl w:val="0"/>
          <w:numId w:val="12"/>
        </w:numPr>
        <w:rPr>
          <w:rFonts w:ascii="Arial Narrow" w:hAnsi="Arial Narrow" w:cs="Arial"/>
          <w:sz w:val="20"/>
          <w:szCs w:val="20"/>
          <w:lang w:eastAsia="ar-SA"/>
        </w:rPr>
      </w:pPr>
      <w:r w:rsidRPr="00383112">
        <w:rPr>
          <w:rFonts w:ascii="Arial Narrow" w:hAnsi="Arial Narrow" w:cs="Arial"/>
          <w:sz w:val="20"/>
          <w:szCs w:val="20"/>
          <w:lang w:eastAsia="ar-SA"/>
        </w:rPr>
        <w:t xml:space="preserve">vyklizením </w:t>
      </w:r>
      <w:proofErr w:type="gramStart"/>
      <w:r w:rsidRPr="00383112">
        <w:rPr>
          <w:rFonts w:ascii="Arial Narrow" w:hAnsi="Arial Narrow" w:cs="Arial"/>
          <w:sz w:val="20"/>
          <w:szCs w:val="20"/>
          <w:lang w:eastAsia="ar-SA"/>
        </w:rPr>
        <w:t>staveniště - pokud</w:t>
      </w:r>
      <w:proofErr w:type="gramEnd"/>
      <w:r w:rsidRPr="00383112">
        <w:rPr>
          <w:rFonts w:ascii="Arial Narrow" w:hAnsi="Arial Narrow" w:cs="Arial"/>
          <w:sz w:val="20"/>
          <w:szCs w:val="20"/>
          <w:lang w:eastAsia="ar-SA"/>
        </w:rPr>
        <w:t xml:space="preserve"> Zhotovitel nevyklidí staveniště ve sjednaném termínu, je Objednatel oprávněn požadovat po Zhotoviteli úhradu smluvní pokuty ve výši </w:t>
      </w:r>
      <w:r w:rsidR="000656A6" w:rsidRPr="00383112">
        <w:rPr>
          <w:rFonts w:ascii="Arial Narrow" w:hAnsi="Arial Narrow" w:cs="Arial"/>
          <w:sz w:val="20"/>
          <w:szCs w:val="20"/>
          <w:lang w:eastAsia="ar-SA"/>
        </w:rPr>
        <w:t>2</w:t>
      </w:r>
      <w:r w:rsidRPr="00383112">
        <w:rPr>
          <w:rFonts w:ascii="Arial Narrow" w:hAnsi="Arial Narrow" w:cs="Arial"/>
          <w:sz w:val="20"/>
          <w:szCs w:val="20"/>
          <w:lang w:eastAsia="ar-SA"/>
        </w:rPr>
        <w:t>000,- Kč za každý i započatý den prodlení.</w:t>
      </w:r>
    </w:p>
    <w:p w14:paraId="7E8ECCC1" w14:textId="77777777" w:rsidR="003B1316" w:rsidRPr="00383112" w:rsidRDefault="003B1316" w:rsidP="003B131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Ujednáním o smluvní pokutě není dotčen nárok poškozené strany na náhradu škody, a to i ve výši, v jaké smluvní pokutu přesahuje.</w:t>
      </w:r>
    </w:p>
    <w:p w14:paraId="4751FD73" w14:textId="0A7C9D08" w:rsidR="003B1316" w:rsidRPr="00383112" w:rsidRDefault="003B1316" w:rsidP="003B131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Zhotovitel podpisem smlouvy bere na vědomí a souhlasí s tím, že sjednaný termín řádného předání</w:t>
      </w:r>
      <w:r w:rsidR="00CD02B0" w:rsidRPr="00383112">
        <w:rPr>
          <w:rFonts w:ascii="Arial Narrow" w:hAnsi="Arial Narrow" w:cs="Arial"/>
          <w:sz w:val="20"/>
          <w:szCs w:val="20"/>
        </w:rPr>
        <w:t xml:space="preserve"> 1. etapy</w:t>
      </w:r>
      <w:r w:rsidRPr="00383112">
        <w:rPr>
          <w:rFonts w:ascii="Arial Narrow" w:hAnsi="Arial Narrow" w:cs="Arial"/>
          <w:sz w:val="20"/>
          <w:szCs w:val="20"/>
        </w:rPr>
        <w:t xml:space="preserve"> díla zadavateli je do termínu uvedeném v čl. </w:t>
      </w:r>
      <w:r w:rsidR="00CD02B0" w:rsidRPr="00383112">
        <w:rPr>
          <w:rFonts w:ascii="Arial Narrow" w:hAnsi="Arial Narrow" w:cs="Arial"/>
          <w:sz w:val="20"/>
          <w:szCs w:val="20"/>
        </w:rPr>
        <w:t xml:space="preserve">3.1 </w:t>
      </w:r>
      <w:r w:rsidRPr="00383112">
        <w:rPr>
          <w:rFonts w:ascii="Arial Narrow" w:hAnsi="Arial Narrow" w:cs="Arial"/>
          <w:sz w:val="20"/>
          <w:szCs w:val="20"/>
        </w:rPr>
        <w:t xml:space="preserve">této smlouvy, a to včetně vystavení a předání faktur, a je krajním termínem akceptovatelným pro objednavatele. Pro případ prodlení zhotovitele s předáním díla bez vad objednateli je zhotovitel srozuměn s tím, že objednateli znemožní čerpání finančních prostředků v rámci Státního fondu životného prostředí (dále jen „SFŽP) a Modernizačního fondu, jejichž poskytnutí a čerpání je jednak podmíněno řádným a včasným dodáním díla dle této smlouvy a jednak podmínkou pro úhradu úplné ceny díla objednatelem. Smluvní strany se pro případ, že nedojde k řádnému předání díla bez vad zhotovitelem ani do dodatečného hraničního termínu a objednatel z tohoto důvodu nebude moci čerpat finanční prostředky (dotaci) v rámci SFŽP, nebo nebude výrobna vinou zpoždění připojena do sítě, dohodly, že zhotovitel je povinen objednateli zaplatit smluvní </w:t>
      </w:r>
      <w:r w:rsidRPr="00383112">
        <w:rPr>
          <w:rFonts w:ascii="Arial Narrow" w:hAnsi="Arial Narrow" w:cs="Arial"/>
          <w:sz w:val="20"/>
          <w:szCs w:val="20"/>
        </w:rPr>
        <w:lastRenderedPageBreak/>
        <w:t>pokutu ve výši přid</w:t>
      </w:r>
      <w:r w:rsidR="000656A6" w:rsidRPr="00383112">
        <w:rPr>
          <w:rFonts w:ascii="Arial Narrow" w:hAnsi="Arial Narrow" w:cs="Arial"/>
          <w:sz w:val="20"/>
          <w:szCs w:val="20"/>
        </w:rPr>
        <w:t>ě</w:t>
      </w:r>
      <w:r w:rsidRPr="00383112">
        <w:rPr>
          <w:rFonts w:ascii="Arial Narrow" w:hAnsi="Arial Narrow" w:cs="Arial"/>
          <w:sz w:val="20"/>
          <w:szCs w:val="20"/>
        </w:rPr>
        <w:t>lené dotace se splatností 14 dnů. Objednatel je oprávněn jednostranně započíst svoji pohledávku k zhotoviteli ze smluvní pokuty vůči svým závazkům k zhotoviteli.</w:t>
      </w:r>
    </w:p>
    <w:p w14:paraId="2F751000" w14:textId="21560A9F" w:rsidR="003B1316" w:rsidRPr="00383112" w:rsidRDefault="003B1316" w:rsidP="000656A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V případě porušení právních a ostatních obecně závazných předpisů k zajištění BOZP, PO</w:t>
      </w:r>
      <w:r w:rsidR="00BF262E" w:rsidRPr="00383112">
        <w:rPr>
          <w:rFonts w:ascii="Arial Narrow" w:hAnsi="Arial Narrow" w:cs="Arial"/>
          <w:sz w:val="20"/>
          <w:szCs w:val="20"/>
        </w:rPr>
        <w:t xml:space="preserve"> a</w:t>
      </w:r>
      <w:r w:rsidRPr="00383112">
        <w:rPr>
          <w:rFonts w:ascii="Arial Narrow" w:hAnsi="Arial Narrow" w:cs="Arial"/>
          <w:sz w:val="20"/>
          <w:szCs w:val="20"/>
        </w:rPr>
        <w:t xml:space="preserve"> nakládání s odpady, je Objednatel oprávněn požadovat po Zhotoviteli úhradu smluvní pokuty ve výši </w:t>
      </w:r>
      <w:r w:rsidR="000656A6" w:rsidRPr="00383112">
        <w:rPr>
          <w:rFonts w:ascii="Arial Narrow" w:hAnsi="Arial Narrow" w:cs="Arial"/>
          <w:sz w:val="20"/>
          <w:szCs w:val="20"/>
        </w:rPr>
        <w:t>2</w:t>
      </w:r>
      <w:r w:rsidRPr="00383112">
        <w:rPr>
          <w:rFonts w:ascii="Arial Narrow" w:hAnsi="Arial Narrow" w:cs="Arial"/>
          <w:sz w:val="20"/>
          <w:szCs w:val="20"/>
        </w:rPr>
        <w:t>000,- Kč za každý jednotlivý případ porušení. Porušení bude zaznamenáno v deníku oprávněným Zástupcem Objednatele.</w:t>
      </w:r>
    </w:p>
    <w:p w14:paraId="38F3A711" w14:textId="19CAE398" w:rsidR="003B1316" w:rsidRPr="00383112" w:rsidRDefault="003B1316" w:rsidP="000656A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 xml:space="preserve">V případě, že Zhotovitel postoupí tuto Smlouvu, dílčí smlouvu či jednotlivé části třetí osobě bez souhlasu Objednatele, je Objednatel oprávněn vyúčtovat Zhotoviteli smluvní pokutu ve výši </w:t>
      </w:r>
      <w:r w:rsidR="00BF262E" w:rsidRPr="00383112">
        <w:rPr>
          <w:rFonts w:ascii="Arial Narrow" w:hAnsi="Arial Narrow" w:cs="Arial"/>
          <w:sz w:val="20"/>
          <w:szCs w:val="20"/>
        </w:rPr>
        <w:t xml:space="preserve">20 </w:t>
      </w:r>
      <w:r w:rsidRPr="00383112">
        <w:rPr>
          <w:rFonts w:ascii="Arial Narrow" w:hAnsi="Arial Narrow" w:cs="Arial"/>
          <w:sz w:val="20"/>
          <w:szCs w:val="20"/>
        </w:rPr>
        <w:t>000,- Kč za každé postoupení bez souhlasu Objednatele.</w:t>
      </w:r>
    </w:p>
    <w:p w14:paraId="765D138F" w14:textId="3DCA0077" w:rsidR="003B1316" w:rsidRPr="00383112" w:rsidRDefault="003B1316" w:rsidP="000656A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 xml:space="preserve">Pokud Zhotovitel uvede nepravdivé údaje v čestném prohlášení o neexistenci střetu zájmů a pravdivosti údajů o skutečném majiteli, které je přílohou č. 4 této Smlouvy, zavazuje se uhradit Objednateli smluvní pokutu ve výši ve výši </w:t>
      </w:r>
      <w:r w:rsidR="000656A6" w:rsidRPr="00383112">
        <w:rPr>
          <w:rFonts w:ascii="Arial Narrow" w:hAnsi="Arial Narrow" w:cs="Arial"/>
          <w:sz w:val="20"/>
          <w:szCs w:val="20"/>
        </w:rPr>
        <w:t xml:space="preserve">20 </w:t>
      </w:r>
      <w:r w:rsidRPr="00383112">
        <w:rPr>
          <w:rFonts w:ascii="Arial Narrow" w:hAnsi="Arial Narrow" w:cs="Arial"/>
          <w:sz w:val="20"/>
          <w:szCs w:val="20"/>
        </w:rPr>
        <w:t>000,- Kč.</w:t>
      </w:r>
    </w:p>
    <w:p w14:paraId="6BC453BA" w14:textId="7CCE25D2" w:rsidR="003B1316" w:rsidRPr="00383112" w:rsidRDefault="003B1316" w:rsidP="000656A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V případě, že Zhotovitel poruší povinnost dle odst. 15.1</w:t>
      </w:r>
      <w:r w:rsidR="00FC0D48" w:rsidRPr="00383112">
        <w:rPr>
          <w:rFonts w:ascii="Arial Narrow" w:hAnsi="Arial Narrow" w:cs="Arial"/>
          <w:sz w:val="20"/>
          <w:szCs w:val="20"/>
        </w:rPr>
        <w:t>1</w:t>
      </w:r>
      <w:r w:rsidRPr="00383112">
        <w:rPr>
          <w:rFonts w:ascii="Arial Narrow" w:hAnsi="Arial Narrow" w:cs="Arial"/>
          <w:sz w:val="20"/>
          <w:szCs w:val="20"/>
        </w:rPr>
        <w:t xml:space="preserve">. této Smlouvy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1 000,- Kč (slovy: jedentisíckorun českých)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w:t>
      </w:r>
      <w:r w:rsidR="00621926" w:rsidRPr="00383112">
        <w:rPr>
          <w:rFonts w:ascii="Arial Narrow" w:hAnsi="Arial Narrow" w:cs="Arial"/>
          <w:sz w:val="20"/>
          <w:szCs w:val="20"/>
        </w:rPr>
        <w:t>Zhotovitele nebo</w:t>
      </w:r>
      <w:r w:rsidRPr="00383112">
        <w:rPr>
          <w:rFonts w:ascii="Arial Narrow" w:hAnsi="Arial Narrow" w:cs="Arial"/>
          <w:sz w:val="20"/>
          <w:szCs w:val="20"/>
        </w:rPr>
        <w:t xml:space="preserve"> poddodavatele z titulu osoby s koncovým vlivem, nebo smluvní pokutu ve výši 500,-  Kč (slovy: pětsetkorun českých) za každý započatý den prodlení s porušením této povinnosti, </w:t>
      </w:r>
      <w:proofErr w:type="gramStart"/>
      <w:r w:rsidRPr="00383112">
        <w:rPr>
          <w:rFonts w:ascii="Arial Narrow" w:hAnsi="Arial Narrow" w:cs="Arial"/>
          <w:sz w:val="20"/>
          <w:szCs w:val="20"/>
        </w:rPr>
        <w:t>došlo li</w:t>
      </w:r>
      <w:proofErr w:type="gramEnd"/>
      <w:r w:rsidRPr="00383112">
        <w:rPr>
          <w:rFonts w:ascii="Arial Narrow" w:hAnsi="Arial Narrow" w:cs="Arial"/>
          <w:sz w:val="20"/>
          <w:szCs w:val="20"/>
        </w:rPr>
        <w:t xml:space="preserve"> v důsledku této změny k zápisu jakékoliv jiné změny.</w:t>
      </w:r>
    </w:p>
    <w:p w14:paraId="65CCED4C" w14:textId="6DE217A3" w:rsidR="003B1316" w:rsidRPr="00383112" w:rsidRDefault="003B1316" w:rsidP="000656A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 xml:space="preserve">Pokud Zhotovitel uvede nepravdivé údaje v čestném prohlášení o nepodléhání omezujícím opatřením, které je přílohou č. 6 této Smlouvy, zavazuje se uhradit Objednateli smluvní pokutu ve výši </w:t>
      </w:r>
      <w:r w:rsidR="000656A6" w:rsidRPr="00383112">
        <w:rPr>
          <w:rFonts w:ascii="Arial Narrow" w:hAnsi="Arial Narrow" w:cs="Arial"/>
          <w:sz w:val="20"/>
          <w:szCs w:val="20"/>
        </w:rPr>
        <w:t xml:space="preserve">20 </w:t>
      </w:r>
      <w:r w:rsidRPr="00383112">
        <w:rPr>
          <w:rFonts w:ascii="Arial Narrow" w:hAnsi="Arial Narrow" w:cs="Arial"/>
          <w:sz w:val="20"/>
          <w:szCs w:val="20"/>
        </w:rPr>
        <w:t>000,- Kč</w:t>
      </w:r>
      <w:r w:rsidR="00BF262E" w:rsidRPr="00383112">
        <w:rPr>
          <w:rFonts w:ascii="Arial Narrow" w:hAnsi="Arial Narrow" w:cs="Arial"/>
          <w:sz w:val="20"/>
          <w:szCs w:val="20"/>
        </w:rPr>
        <w:t>.</w:t>
      </w:r>
    </w:p>
    <w:p w14:paraId="01B857A7" w14:textId="1D06AD23" w:rsidR="003B1316" w:rsidRPr="00383112" w:rsidRDefault="003B1316" w:rsidP="000656A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 xml:space="preserve">V případě, že Zhotovitel poruší povinnost dle odst. 11.9. této Smlouvy informovat Objednatele o změně údajů a skutečností, </w:t>
      </w:r>
      <w:r w:rsidR="00BF262E" w:rsidRPr="00383112">
        <w:rPr>
          <w:rFonts w:ascii="Arial Narrow" w:hAnsi="Arial Narrow" w:cs="Arial"/>
          <w:sz w:val="20"/>
          <w:szCs w:val="20"/>
        </w:rPr>
        <w:br/>
      </w:r>
      <w:r w:rsidRPr="00383112">
        <w:rPr>
          <w:rFonts w:ascii="Arial Narrow" w:hAnsi="Arial Narrow" w:cs="Arial"/>
          <w:sz w:val="20"/>
          <w:szCs w:val="20"/>
        </w:rPr>
        <w:t xml:space="preserve">o nichž činil Zhotovitel čestné prohlášení o nepodléhání omezujícím opatřením, které je přílohou č. 6 této Smlouvy a které vedou k jeho nepravdivosti, zavazuje se uhradit Objednateli smluvní pokutu ve výši 1000 Kč za každý započatý den prodlení </w:t>
      </w:r>
      <w:r w:rsidR="00BF262E" w:rsidRPr="00383112">
        <w:rPr>
          <w:rFonts w:ascii="Arial Narrow" w:hAnsi="Arial Narrow" w:cs="Arial"/>
          <w:sz w:val="20"/>
          <w:szCs w:val="20"/>
        </w:rPr>
        <w:br/>
      </w:r>
      <w:r w:rsidRPr="00383112">
        <w:rPr>
          <w:rFonts w:ascii="Arial Narrow" w:hAnsi="Arial Narrow" w:cs="Arial"/>
          <w:sz w:val="20"/>
          <w:szCs w:val="20"/>
        </w:rPr>
        <w:t>s porušením této povinnosti.</w:t>
      </w:r>
    </w:p>
    <w:p w14:paraId="18074962" w14:textId="3609F8B6" w:rsidR="003B1316" w:rsidRPr="00383112" w:rsidRDefault="003B1316" w:rsidP="00BF262E">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Bude-li Zhotovitel v prodlení se splněním informační povinnosti dle odst. 14.5. této Smlouvy, je Objednatel oprávněn požadovat po Zhotoviteli úhradu smluvní pokuty ve výši 5000,- Kč za každý i započatý den prodlení.</w:t>
      </w:r>
    </w:p>
    <w:p w14:paraId="3BDEDE18" w14:textId="77777777" w:rsidR="003B1316" w:rsidRPr="00383112" w:rsidRDefault="003B1316" w:rsidP="0099265D">
      <w:pPr>
        <w:pStyle w:val="2Nadpis"/>
        <w:numPr>
          <w:ilvl w:val="0"/>
          <w:numId w:val="2"/>
        </w:numPr>
        <w:spacing w:before="360"/>
        <w:ind w:left="567" w:hanging="567"/>
        <w:jc w:val="left"/>
        <w:rPr>
          <w:rFonts w:ascii="Arial Narrow" w:hAnsi="Arial Narrow" w:cs="Arial"/>
          <w:bCs/>
          <w:sz w:val="20"/>
          <w:szCs w:val="20"/>
        </w:rPr>
      </w:pPr>
      <w:r w:rsidRPr="00383112">
        <w:rPr>
          <w:rFonts w:ascii="Arial Narrow" w:hAnsi="Arial Narrow" w:cs="Arial"/>
          <w:bCs/>
          <w:sz w:val="20"/>
          <w:szCs w:val="20"/>
        </w:rPr>
        <w:t>Odstoupení od smlouvy</w:t>
      </w:r>
    </w:p>
    <w:p w14:paraId="6FFB15C8" w14:textId="77777777" w:rsidR="003B1316" w:rsidRPr="00383112" w:rsidRDefault="003B1316" w:rsidP="003B131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Objednatel je oprávněn od této smlouvy odstoupit v případě, že:</w:t>
      </w:r>
    </w:p>
    <w:p w14:paraId="0E7F9C69" w14:textId="77777777" w:rsidR="003B1316" w:rsidRPr="00383112" w:rsidRDefault="003B1316" w:rsidP="003B1316">
      <w:pPr>
        <w:pStyle w:val="4sltext"/>
        <w:numPr>
          <w:ilvl w:val="0"/>
          <w:numId w:val="10"/>
        </w:numPr>
        <w:rPr>
          <w:rFonts w:ascii="Arial Narrow" w:hAnsi="Arial Narrow" w:cs="Arial"/>
          <w:sz w:val="20"/>
          <w:szCs w:val="20"/>
        </w:rPr>
      </w:pPr>
      <w:r w:rsidRPr="00383112">
        <w:rPr>
          <w:rFonts w:ascii="Arial Narrow" w:hAnsi="Arial Narrow" w:cs="Arial"/>
          <w:sz w:val="20"/>
          <w:szCs w:val="20"/>
        </w:rPr>
        <w:t>zhotovitel bude dílo realizovat v rozporu s podmínkami dohodnutými v této smlouvě a ani po upozornění objednatele nezjedná nápravu,</w:t>
      </w:r>
    </w:p>
    <w:p w14:paraId="50A01A45" w14:textId="4AD1725E" w:rsidR="003B1316" w:rsidRPr="00383112" w:rsidRDefault="003B1316" w:rsidP="003B1316">
      <w:pPr>
        <w:pStyle w:val="4sltext"/>
        <w:numPr>
          <w:ilvl w:val="0"/>
          <w:numId w:val="10"/>
        </w:numPr>
        <w:rPr>
          <w:rFonts w:ascii="Arial Narrow" w:hAnsi="Arial Narrow" w:cs="Arial"/>
          <w:sz w:val="20"/>
          <w:szCs w:val="20"/>
        </w:rPr>
      </w:pPr>
      <w:r w:rsidRPr="00383112">
        <w:rPr>
          <w:rFonts w:ascii="Arial Narrow" w:hAnsi="Arial Narrow" w:cs="Arial"/>
          <w:sz w:val="20"/>
          <w:szCs w:val="20"/>
        </w:rPr>
        <w:t xml:space="preserve">zhotovitel bude déle než 30 dnů v prodlení s dokončením či předáním </w:t>
      </w:r>
      <w:r w:rsidR="00BF262E" w:rsidRPr="00383112">
        <w:rPr>
          <w:rFonts w:ascii="Arial Narrow" w:hAnsi="Arial Narrow" w:cs="Arial"/>
          <w:sz w:val="20"/>
          <w:szCs w:val="20"/>
        </w:rPr>
        <w:t xml:space="preserve">1. etapy </w:t>
      </w:r>
      <w:r w:rsidRPr="00383112">
        <w:rPr>
          <w:rFonts w:ascii="Arial Narrow" w:hAnsi="Arial Narrow" w:cs="Arial"/>
          <w:sz w:val="20"/>
          <w:szCs w:val="20"/>
        </w:rPr>
        <w:t>díla,</w:t>
      </w:r>
    </w:p>
    <w:p w14:paraId="291CB6C3" w14:textId="50688BEE" w:rsidR="003B1316" w:rsidRPr="00383112" w:rsidRDefault="003B1316" w:rsidP="003B1316">
      <w:pPr>
        <w:pStyle w:val="4sltext"/>
        <w:numPr>
          <w:ilvl w:val="0"/>
          <w:numId w:val="10"/>
        </w:numPr>
        <w:rPr>
          <w:rFonts w:ascii="Arial Narrow" w:hAnsi="Arial Narrow" w:cs="Arial"/>
          <w:sz w:val="20"/>
          <w:szCs w:val="20"/>
        </w:rPr>
      </w:pPr>
      <w:r w:rsidRPr="00383112">
        <w:rPr>
          <w:rFonts w:ascii="Arial Narrow" w:hAnsi="Arial Narrow" w:cs="Arial"/>
          <w:sz w:val="20"/>
          <w:szCs w:val="20"/>
        </w:rPr>
        <w:t>zhotovitel bude v prodlení s prokázáním prodloužení či existence pojistné smlouvy či prokázání vinkulace pojistného plnění ve prospěch objednatele.</w:t>
      </w:r>
    </w:p>
    <w:p w14:paraId="4D9C2DAE" w14:textId="1C8C13C6" w:rsidR="003B1316" w:rsidRPr="00383112" w:rsidRDefault="00BF262E" w:rsidP="003B1316">
      <w:pPr>
        <w:pStyle w:val="4sltext"/>
        <w:numPr>
          <w:ilvl w:val="0"/>
          <w:numId w:val="10"/>
        </w:numPr>
        <w:rPr>
          <w:rFonts w:ascii="Arial Narrow" w:hAnsi="Arial Narrow" w:cs="Arial"/>
        </w:rPr>
      </w:pPr>
      <w:r w:rsidRPr="00383112">
        <w:rPr>
          <w:rFonts w:ascii="Arial Narrow" w:hAnsi="Arial Narrow" w:cs="Arial"/>
          <w:sz w:val="20"/>
          <w:szCs w:val="20"/>
        </w:rPr>
        <w:t>z</w:t>
      </w:r>
      <w:r w:rsidR="003B1316" w:rsidRPr="00383112">
        <w:rPr>
          <w:rFonts w:ascii="Arial Narrow" w:hAnsi="Arial Narrow" w:cs="Arial"/>
          <w:sz w:val="20"/>
          <w:szCs w:val="20"/>
        </w:rPr>
        <w:t>hotovitel vstoupí do likvidace nebo bude vůči němu podán návrh dle insolvenčního zákona</w:t>
      </w:r>
      <w:r w:rsidRPr="00383112">
        <w:rPr>
          <w:rFonts w:ascii="Arial Narrow" w:hAnsi="Arial Narrow" w:cs="Arial"/>
          <w:sz w:val="20"/>
          <w:szCs w:val="20"/>
        </w:rPr>
        <w:t>,</w:t>
      </w:r>
    </w:p>
    <w:p w14:paraId="7B915A0D" w14:textId="48A7A6E5" w:rsidR="003B1316" w:rsidRPr="00383112" w:rsidRDefault="003B1316" w:rsidP="003B1316">
      <w:pPr>
        <w:pStyle w:val="4sltext"/>
        <w:numPr>
          <w:ilvl w:val="0"/>
          <w:numId w:val="10"/>
        </w:numPr>
        <w:rPr>
          <w:rFonts w:ascii="Arial Narrow" w:hAnsi="Arial Narrow" w:cs="Arial"/>
        </w:rPr>
      </w:pPr>
      <w:r w:rsidRPr="00383112">
        <w:rPr>
          <w:rFonts w:ascii="Arial Narrow" w:hAnsi="Arial Narrow" w:cs="Arial"/>
          <w:sz w:val="20"/>
          <w:szCs w:val="20"/>
        </w:rPr>
        <w:t>zhotoviteli zanikne živnostenské oprávnění dle zákona č. 455/1991 Sb., živnostenský zákon, ve znění pozdějších předpisů, nebo jiné oprávnění nezbytné pro řádné plnění této smlouvy</w:t>
      </w:r>
      <w:r w:rsidR="00BF262E" w:rsidRPr="00383112">
        <w:rPr>
          <w:rFonts w:ascii="Arial Narrow" w:hAnsi="Arial Narrow" w:cs="Arial"/>
          <w:sz w:val="20"/>
          <w:szCs w:val="20"/>
        </w:rPr>
        <w:t>,</w:t>
      </w:r>
    </w:p>
    <w:p w14:paraId="1238AFDE" w14:textId="2893A4A1" w:rsidR="003B1316" w:rsidRPr="00383112" w:rsidRDefault="003B1316" w:rsidP="003B1316">
      <w:pPr>
        <w:pStyle w:val="4sltext"/>
        <w:numPr>
          <w:ilvl w:val="0"/>
          <w:numId w:val="10"/>
        </w:numPr>
        <w:rPr>
          <w:rFonts w:ascii="Arial Narrow" w:hAnsi="Arial Narrow" w:cs="Arial"/>
        </w:rPr>
      </w:pPr>
      <w:r w:rsidRPr="00383112">
        <w:rPr>
          <w:rFonts w:ascii="Arial Narrow" w:hAnsi="Arial Narrow" w:cs="Arial"/>
          <w:sz w:val="20"/>
          <w:szCs w:val="20"/>
        </w:rPr>
        <w:t>zahájení insolvenčního řízení vůči zhotoviteli</w:t>
      </w:r>
      <w:r w:rsidR="00BF262E" w:rsidRPr="00383112">
        <w:rPr>
          <w:rFonts w:ascii="Arial Narrow" w:hAnsi="Arial Narrow" w:cs="Arial"/>
          <w:sz w:val="20"/>
          <w:szCs w:val="20"/>
        </w:rPr>
        <w:t>,</w:t>
      </w:r>
    </w:p>
    <w:p w14:paraId="23BF96F7" w14:textId="2A42999B" w:rsidR="003B1316" w:rsidRPr="00383112" w:rsidRDefault="003B1316" w:rsidP="003B1316">
      <w:pPr>
        <w:pStyle w:val="4sltext"/>
        <w:numPr>
          <w:ilvl w:val="0"/>
          <w:numId w:val="10"/>
        </w:numPr>
        <w:rPr>
          <w:rFonts w:ascii="Arial Narrow" w:hAnsi="Arial Narrow" w:cs="Arial"/>
        </w:rPr>
      </w:pPr>
      <w:r w:rsidRPr="00383112">
        <w:rPr>
          <w:rFonts w:ascii="Arial Narrow" w:hAnsi="Arial Narrow" w:cs="Arial"/>
          <w:sz w:val="20"/>
          <w:szCs w:val="20"/>
        </w:rPr>
        <w:t>pravomocné odsouzení zhotovitele pro trestný čin podle zákona č. 418/2011 Sb., o trestní odpovědnosti právnických osob a řízení proti nim, ve znění pozdějších předpisů</w:t>
      </w:r>
      <w:r w:rsidR="00BF262E" w:rsidRPr="00383112">
        <w:rPr>
          <w:rFonts w:ascii="Arial Narrow" w:hAnsi="Arial Narrow" w:cs="Arial"/>
          <w:sz w:val="20"/>
          <w:szCs w:val="20"/>
        </w:rPr>
        <w:t>,</w:t>
      </w:r>
    </w:p>
    <w:p w14:paraId="080F47DE" w14:textId="77777777" w:rsidR="003B1316" w:rsidRPr="00383112" w:rsidRDefault="003B1316" w:rsidP="003B1316">
      <w:pPr>
        <w:pStyle w:val="4sltext"/>
        <w:numPr>
          <w:ilvl w:val="0"/>
          <w:numId w:val="10"/>
        </w:numPr>
        <w:rPr>
          <w:rFonts w:ascii="Arial Narrow" w:hAnsi="Arial Narrow" w:cs="Arial"/>
        </w:rPr>
      </w:pPr>
      <w:r w:rsidRPr="00383112">
        <w:rPr>
          <w:rFonts w:ascii="Arial Narrow" w:hAnsi="Arial Narrow" w:cs="Arial"/>
          <w:sz w:val="20"/>
          <w:szCs w:val="20"/>
        </w:rPr>
        <w:t>zahájení trestního stíhání proti zhotoviteli podle zákona č. 141/1961 Sb., o trestním řízení soudním, v platném znění.</w:t>
      </w:r>
    </w:p>
    <w:p w14:paraId="62157343" w14:textId="77777777" w:rsidR="003B1316" w:rsidRPr="00383112" w:rsidRDefault="003B1316" w:rsidP="003B131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Zhotovitel je oprávněn od této smlouvy odstoupit v případě, že objednatel bude déle než 30 dnů v prodlení se zaplacením Ceny díla či její části.</w:t>
      </w:r>
    </w:p>
    <w:p w14:paraId="6BF3B01F" w14:textId="580BA001" w:rsidR="003B1316" w:rsidRPr="00383112" w:rsidRDefault="003B1316" w:rsidP="003B131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 xml:space="preserve">Odstoupení od smlouvy je účinné dnem doručení písemného oznámení o odstoupení druhé smluvní straně. Odstoupení od smlouvy dle předchozích odstavců musí být písemné a musí být doručeno osobním doručením nebo doporučenou poštou na adresu druhé smluvní strany uvedenou v záhlaví smlouvy na adresu smluvní stranou později písemně sdělenou s tím, že třetí den od uložení zásilky na poště se má za den doručení. Smluvní strany jsou povinny se pro tento účel navzájem vyrozumět </w:t>
      </w:r>
      <w:r w:rsidR="00BF262E" w:rsidRPr="00383112">
        <w:rPr>
          <w:rFonts w:ascii="Arial Narrow" w:hAnsi="Arial Narrow" w:cs="Arial"/>
          <w:sz w:val="20"/>
          <w:szCs w:val="20"/>
        </w:rPr>
        <w:br/>
      </w:r>
      <w:r w:rsidRPr="00383112">
        <w:rPr>
          <w:rFonts w:ascii="Arial Narrow" w:hAnsi="Arial Narrow" w:cs="Arial"/>
          <w:sz w:val="20"/>
          <w:szCs w:val="20"/>
        </w:rPr>
        <w:t>o jakýchkoliv změnách jejich adres nejpozději do 3 dnů od vzniku takové změny.</w:t>
      </w:r>
    </w:p>
    <w:p w14:paraId="7EB88CD8" w14:textId="77777777" w:rsidR="003B1316" w:rsidRPr="00383112" w:rsidRDefault="003B1316" w:rsidP="003B131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Objednatel je oprávněn od této Smlouvy odstoupit v případě, že Zhotovitel uvedl nepravdivé údaje v čestném prohlášení o neexistenci střetu zájmů a pravdivosti údajů o skutečném majiteli, které je přílohou č. 4 této Smlouvy.</w:t>
      </w:r>
    </w:p>
    <w:p w14:paraId="090036C7" w14:textId="3DC9C1C2" w:rsidR="003B1316" w:rsidRPr="00383112" w:rsidRDefault="003B1316" w:rsidP="003B131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lastRenderedPageBreak/>
        <w:t>Objednatel je oprávněn od této Smlouvy odstoupit také v případě, že Zhotovitel ve lhůtě dle odst. 15.1</w:t>
      </w:r>
      <w:r w:rsidR="00FC0D48" w:rsidRPr="00383112">
        <w:rPr>
          <w:rFonts w:ascii="Arial Narrow" w:hAnsi="Arial Narrow" w:cs="Arial"/>
          <w:sz w:val="20"/>
          <w:szCs w:val="20"/>
        </w:rPr>
        <w:t>4</w:t>
      </w:r>
      <w:r w:rsidRPr="00383112">
        <w:rPr>
          <w:rFonts w:ascii="Arial Narrow" w:hAnsi="Arial Narrow" w:cs="Arial"/>
          <w:sz w:val="20"/>
          <w:szCs w:val="20"/>
        </w:rPr>
        <w:t xml:space="preserve">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w:t>
      </w:r>
      <w:r w:rsidR="000656A6" w:rsidRPr="00383112">
        <w:rPr>
          <w:rFonts w:ascii="Arial Narrow" w:hAnsi="Arial Narrow" w:cs="Arial"/>
          <w:sz w:val="20"/>
          <w:szCs w:val="20"/>
        </w:rPr>
        <w:t>n</w:t>
      </w:r>
      <w:r w:rsidRPr="00383112">
        <w:rPr>
          <w:rFonts w:ascii="Arial Narrow" w:hAnsi="Arial Narrow" w:cs="Arial"/>
          <w:sz w:val="20"/>
          <w:szCs w:val="20"/>
        </w:rPr>
        <w:t xml:space="preserve">ebo poddodavatele do evidence zapsán veřejný funkcionář uvedený v ust. § 2 odst. 1 písm. c) ZSZ. </w:t>
      </w:r>
    </w:p>
    <w:p w14:paraId="684230F4" w14:textId="77777777" w:rsidR="003B1316" w:rsidRPr="00383112" w:rsidRDefault="003B1316" w:rsidP="003B131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Objednatel je oprávněn od této Smlouvy odstoupit v případě, že Zhotovitel uvedl nepravdivé údaje v čestném prohlášení o nepodléhání omezujícím opatřením, které je přílohou č. 6 této Smlouvy.</w:t>
      </w:r>
    </w:p>
    <w:p w14:paraId="4E5CF77A" w14:textId="01A06BB5" w:rsidR="003B1316" w:rsidRPr="00383112" w:rsidRDefault="003B1316" w:rsidP="003B131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 xml:space="preserve">Objednatel je oprávněn od Smlouvy odstoupit také v případě, že Zhotovitel nevyrozuměl Objednatele o změně údajů a skutečností, o nichž činil Zhotovitel čestné prohlášení o nepodléhání omezujícím opatřením, které je přílohou č. 6 této Smlouvy a které vedou k jeho </w:t>
      </w:r>
      <w:r w:rsidR="002D7024" w:rsidRPr="00383112">
        <w:rPr>
          <w:rFonts w:ascii="Arial Narrow" w:hAnsi="Arial Narrow" w:cs="Arial"/>
          <w:sz w:val="20"/>
          <w:szCs w:val="20"/>
        </w:rPr>
        <w:t>nepravdivosti, a</w:t>
      </w:r>
      <w:r w:rsidRPr="00383112">
        <w:rPr>
          <w:rFonts w:ascii="Arial Narrow" w:hAnsi="Arial Narrow" w:cs="Arial"/>
          <w:sz w:val="20"/>
          <w:szCs w:val="20"/>
        </w:rPr>
        <w:t xml:space="preserve"> to ve lhůtě stanovené v ustanovení 15.1</w:t>
      </w:r>
      <w:r w:rsidR="00FC0D48" w:rsidRPr="00383112">
        <w:rPr>
          <w:rFonts w:ascii="Arial Narrow" w:hAnsi="Arial Narrow" w:cs="Arial"/>
          <w:sz w:val="20"/>
          <w:szCs w:val="20"/>
        </w:rPr>
        <w:t>1</w:t>
      </w:r>
      <w:r w:rsidRPr="00383112">
        <w:rPr>
          <w:rFonts w:ascii="Arial Narrow" w:hAnsi="Arial Narrow" w:cs="Arial"/>
          <w:sz w:val="20"/>
          <w:szCs w:val="20"/>
        </w:rPr>
        <w:t>. této smlouvy.</w:t>
      </w:r>
    </w:p>
    <w:p w14:paraId="5F8EE04E" w14:textId="77777777" w:rsidR="003B1316" w:rsidRPr="00383112" w:rsidRDefault="003B1316" w:rsidP="003B131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Objednatel je oprávněn od této Smlouvy odstoupit také v případě, že Zhotovitel dle čl. 10 této Smlouvy nevyrozuměl Objednatele o snížení výše pojistného plnění pod minimální stanovenou výši nebo o ukončení pojistné smlouvy a se splněním této povinnosti je v prodlení alespoň 10 pracovních dní.</w:t>
      </w:r>
    </w:p>
    <w:p w14:paraId="46F5B1AB" w14:textId="77777777" w:rsidR="003B1316" w:rsidRPr="00383112" w:rsidRDefault="003B1316" w:rsidP="0099265D">
      <w:pPr>
        <w:pStyle w:val="2Nadpis"/>
        <w:numPr>
          <w:ilvl w:val="0"/>
          <w:numId w:val="2"/>
        </w:numPr>
        <w:spacing w:before="360"/>
        <w:ind w:left="567" w:hanging="567"/>
        <w:jc w:val="left"/>
        <w:rPr>
          <w:rFonts w:ascii="Arial Narrow" w:hAnsi="Arial Narrow" w:cs="Arial"/>
          <w:bCs/>
          <w:sz w:val="20"/>
          <w:szCs w:val="20"/>
        </w:rPr>
      </w:pPr>
      <w:r w:rsidRPr="00383112">
        <w:rPr>
          <w:rFonts w:ascii="Arial Narrow" w:hAnsi="Arial Narrow" w:cs="Arial"/>
          <w:bCs/>
          <w:sz w:val="20"/>
          <w:szCs w:val="20"/>
        </w:rPr>
        <w:t>Licenční ujednání</w:t>
      </w:r>
    </w:p>
    <w:p w14:paraId="5AADCA08" w14:textId="77777777" w:rsidR="003B1316" w:rsidRPr="00383112" w:rsidRDefault="003B1316" w:rsidP="003B131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Zhotovitel prohlašuje, že v případě, že dílo nebo jeho část je předmětem autorskoprávní ochrany, má zajištěna veškerá práva v takovém rozsahu, v jakém je poskytuje na základě této smlouvy objednateli. Zhotovitel garantuje, že užíváním díla nebo jakékoli jeho části nebude objednatel porušovat žádná práva třetích osob.</w:t>
      </w:r>
    </w:p>
    <w:p w14:paraId="582C77BC" w14:textId="77777777" w:rsidR="003B1316" w:rsidRPr="00383112" w:rsidRDefault="003B1316" w:rsidP="003B131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V případě, že dílo nebo jakákoli jeho část jsou předmětem autorskoprávní ochrany, se smluvní strany dohodly, že zhotovitel poskytuje objednateli výhradní právo k užití takového díla, a to po neomezenou dobu, a to v takovém rozsahu, aby objednatel mohl dílo nebo jakoukoli jeho část užívat k účelu, ke kterému slouží. Objednatel je oprávněn toto právo dále postoupit na třetí osobu nebo třetí osobě poskytnout podlicenci. Objednatel není povinen licenci využít. Ujednání o výlučnosti licence se neužije tam, kde předmětem autorskoprávní ochrany je dílo, které nebylo vyvinuto na zakázku výlučně pro objednatele, ale jde o autorské dílo třetí osoby využité při realizaci díla. Odměna za poskytnutí licence byla zohledněna v Ceně díla.</w:t>
      </w:r>
    </w:p>
    <w:p w14:paraId="3CFA578A" w14:textId="77777777" w:rsidR="003B1316" w:rsidRPr="00383112" w:rsidRDefault="003B1316" w:rsidP="003B131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V případě, že předmětem díla je i dodání softwarové aplikace, zavazuje se zhotovitel tuto pravidelně aktualizovat tak, aby byla aplikace funkční ve standardním softwarovým prostředí a aby odpovídala aktuálním bezpečnostním standardům. Tyto aktualizace jsou součástí poskytnuté licence.</w:t>
      </w:r>
    </w:p>
    <w:p w14:paraId="6AFD26B7" w14:textId="77777777" w:rsidR="003B1316" w:rsidRPr="00383112" w:rsidRDefault="003B1316" w:rsidP="0099265D">
      <w:pPr>
        <w:pStyle w:val="2Nadpis"/>
        <w:numPr>
          <w:ilvl w:val="0"/>
          <w:numId w:val="2"/>
        </w:numPr>
        <w:spacing w:before="360"/>
        <w:ind w:left="567" w:hanging="567"/>
        <w:jc w:val="left"/>
        <w:rPr>
          <w:rFonts w:ascii="Arial Narrow" w:hAnsi="Arial Narrow" w:cs="Arial"/>
          <w:bCs/>
          <w:sz w:val="20"/>
          <w:szCs w:val="20"/>
        </w:rPr>
      </w:pPr>
      <w:bookmarkStart w:id="10" w:name="_Ref381449198"/>
      <w:r w:rsidRPr="00383112">
        <w:rPr>
          <w:rFonts w:ascii="Arial Narrow" w:hAnsi="Arial Narrow" w:cs="Arial"/>
          <w:bCs/>
          <w:sz w:val="20"/>
          <w:szCs w:val="20"/>
        </w:rPr>
        <w:t>Obchodní tajemství</w:t>
      </w:r>
      <w:bookmarkEnd w:id="10"/>
    </w:p>
    <w:p w14:paraId="0CC335AB" w14:textId="77777777" w:rsidR="003B1316" w:rsidRPr="00383112" w:rsidRDefault="003B1316" w:rsidP="003B131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 xml:space="preserve">Smluvní strany zavedou veškerá nutná opatření, aby zabránily třetím osobám zneužití dat obchodního styku mezi smluvními stranami, a nesou veškerou odpovědnost za případné zneužití informací v obchodním styku.  </w:t>
      </w:r>
    </w:p>
    <w:p w14:paraId="37EE85E9" w14:textId="77777777" w:rsidR="003B1316" w:rsidRPr="00383112" w:rsidRDefault="003B1316" w:rsidP="003B1316">
      <w:pPr>
        <w:pStyle w:val="4sltext"/>
        <w:numPr>
          <w:ilvl w:val="1"/>
          <w:numId w:val="2"/>
        </w:numPr>
        <w:ind w:left="567" w:hanging="567"/>
        <w:rPr>
          <w:rFonts w:ascii="Arial Narrow" w:hAnsi="Arial Narrow" w:cs="Arial"/>
          <w:sz w:val="20"/>
          <w:szCs w:val="20"/>
        </w:rPr>
      </w:pPr>
      <w:bookmarkStart w:id="11" w:name="_Hlk7006148"/>
      <w:r w:rsidRPr="00383112">
        <w:rPr>
          <w:rFonts w:ascii="Arial Narrow" w:hAnsi="Arial Narrow" w:cs="Arial"/>
          <w:sz w:val="20"/>
          <w:szCs w:val="20"/>
        </w:rPr>
        <w:t>Smluvní strany této smlouvy potvrzují, že si jsou vědomy, že s účinností od 25. května 2018 je zpracování a ochrana osobních údajů regulována nařízením Evropského parlamentu a Rady (EU) 2016/679 ze dne 27. dubna 2016 o ochraně fyzických osob v souvislosti se zpracováním osobních údajů a o volném pohybu těchto údajů a o zrušení směrnice 95/46/ES (obecné nařízení o ochraně osobních údajů) (dále jen „Nařízení“ nebo též „GDPR") a též i souvisejícími národními právními předpisy. Obě smluvní strany se při plnění této smlouvy zavazují jednat v souladu s Nařízením a souvisejícími právními předpisy.</w:t>
      </w:r>
    </w:p>
    <w:p w14:paraId="54941C9A" w14:textId="77777777" w:rsidR="003B1316" w:rsidRPr="00383112" w:rsidRDefault="003B1316" w:rsidP="003B131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Při plnění této smlouvy a činnostech s tím souvisejících, jako je zejména uzavření této smlouvy, komunikace zástupců smluvních stran a jejich zaměstnanců, plnění závazků a právních povinností vyplývajících ze smlouvy, může být kterákoliv ze smluvních stran příjemcem osobních údajů týkajících se druhé smluvní strany (je-li smluvní strana fyzickou osobou), nebo zástupců, zaměstnanců či reprezentantů druhé smluvní strany (je-li smluvní strana právnickou osobou) (dále jen "osobní údaje").  Vedle postavení příjemce může být kterákoliv ze smluvních stran této smlouvy současně i správcem anebo zpracovatelem osobních údajů získaných od druhé smluví strany, stanoví-li tak Nařízení či související právní předpis.</w:t>
      </w:r>
    </w:p>
    <w:p w14:paraId="511A1B6F" w14:textId="77777777" w:rsidR="003B1316" w:rsidRPr="00383112" w:rsidRDefault="003B1316" w:rsidP="003B131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w:t>
      </w:r>
    </w:p>
    <w:p w14:paraId="719B42D8" w14:textId="77777777" w:rsidR="003B1316" w:rsidRPr="00383112" w:rsidRDefault="003B1316" w:rsidP="003B131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 xml:space="preserve">Každá ze smluvních stran je povinna plnit závazky, které ji vyplývají z Nařízení a souvisících právních předpisů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souvisejících právních předpisů. Dále je příjemce osobních údajů, které mu byly v souvislosti s touto smlouvou předány (zpřístupněny), oprávněn případně zpracovávat jen pro účely splnění této smlouvy, anebo pro účely oprávněných zájmů, nebo případně z jiných zákonných titulů. Ta ze smluvních stran, která je příjemce osobních údajů od druhém smluvní strany, je povinna druhé smluvní straně na její písemnou žádost ve lhůtě do 30 kalendářních dní od uplatnění žádosti: a) doložit v písemné formě způsob ochrany předaných (zpřístupněných) osobních údajů vč. uvedení technických a organizačních opatření přijatých k </w:t>
      </w:r>
      <w:r w:rsidRPr="00383112">
        <w:rPr>
          <w:rFonts w:ascii="Arial Narrow" w:hAnsi="Arial Narrow" w:cs="Arial"/>
          <w:sz w:val="20"/>
          <w:szCs w:val="20"/>
        </w:rPr>
        <w:lastRenderedPageBreak/>
        <w:t>zabezpečení ochrany osobních údajů, b) sdělit v písemné formě, zda-li dochází ke zpracování předaných (zpřístupněných) osobních údajů a pokud ano, jakým konkrétním způsobem, c) sdělit v písemné formě jakoukoliv informaci (informace) vyplývající z ust. čl. 14 odst.1 a odst.2. Nařízení, d) vykonat veškeré právní povinnosti, které se váží (odpovídají) právům případně uplatněných subjektem údajů dle Nařízení a souvisejících právních předpisů a o jejich splnění vydat druhé smluvní straně písemné potvrzení.</w:t>
      </w:r>
      <w:bookmarkEnd w:id="11"/>
    </w:p>
    <w:p w14:paraId="6C604A48" w14:textId="77777777" w:rsidR="003B1316" w:rsidRPr="00383112" w:rsidRDefault="003B1316" w:rsidP="003B131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Ustanovení tohoto článku zůstávají v platnosti i po ukončení této Smlouvy.</w:t>
      </w:r>
    </w:p>
    <w:p w14:paraId="5E789CDC" w14:textId="77777777" w:rsidR="003B1316" w:rsidRPr="00383112" w:rsidRDefault="003B1316" w:rsidP="0099265D">
      <w:pPr>
        <w:pStyle w:val="2Nadpis"/>
        <w:numPr>
          <w:ilvl w:val="0"/>
          <w:numId w:val="2"/>
        </w:numPr>
        <w:spacing w:before="360"/>
        <w:ind w:left="567" w:hanging="567"/>
        <w:jc w:val="left"/>
        <w:rPr>
          <w:rFonts w:ascii="Arial Narrow" w:hAnsi="Arial Narrow" w:cs="Arial"/>
          <w:bCs/>
          <w:sz w:val="20"/>
          <w:szCs w:val="20"/>
        </w:rPr>
      </w:pPr>
      <w:r w:rsidRPr="00383112">
        <w:rPr>
          <w:rFonts w:ascii="Arial Narrow" w:hAnsi="Arial Narrow" w:cs="Arial"/>
          <w:bCs/>
          <w:sz w:val="20"/>
          <w:szCs w:val="20"/>
        </w:rPr>
        <w:t>Další ujednání</w:t>
      </w:r>
    </w:p>
    <w:p w14:paraId="542679CA" w14:textId="77777777" w:rsidR="003B1316" w:rsidRPr="00383112" w:rsidRDefault="003B1316" w:rsidP="00FC0D48">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Zhotovitel se zavazuje, že minimálně po dobu 10 let zajistí dodání jakéhokoli náhradního dílu k dílu.</w:t>
      </w:r>
    </w:p>
    <w:p w14:paraId="631B1A5D" w14:textId="77777777" w:rsidR="003B1316" w:rsidRPr="00383112" w:rsidRDefault="003B1316" w:rsidP="00FC0D48">
      <w:pPr>
        <w:pStyle w:val="4sltext"/>
        <w:numPr>
          <w:ilvl w:val="1"/>
          <w:numId w:val="2"/>
        </w:numPr>
        <w:spacing w:before="120"/>
        <w:ind w:left="567" w:hanging="567"/>
        <w:rPr>
          <w:rFonts w:ascii="Arial Narrow" w:hAnsi="Arial Narrow" w:cs="Arial"/>
          <w:sz w:val="20"/>
          <w:szCs w:val="20"/>
        </w:rPr>
      </w:pPr>
      <w:bookmarkStart w:id="12" w:name="_Ref51944725"/>
      <w:r w:rsidRPr="00383112">
        <w:rPr>
          <w:rFonts w:ascii="Arial Narrow" w:hAnsi="Arial Narrow" w:cs="Arial"/>
          <w:sz w:val="20"/>
          <w:szCs w:val="20"/>
        </w:rPr>
        <w:t>Smluvní strany se dohodly, že ve věcech technických, tj. zejména při řešení technických otázek, udělování závazných pokynů, provádění kontroly díla či způsob jeho provádění, sjednávání termínů apod. jsou za smluvní strany oprávněny jednat následující osoby:</w:t>
      </w:r>
      <w:bookmarkEnd w:id="12"/>
    </w:p>
    <w:p w14:paraId="226A8A54" w14:textId="125263BB" w:rsidR="006C6E45" w:rsidRDefault="003B1316" w:rsidP="009F34FA">
      <w:pPr>
        <w:pStyle w:val="4sltext"/>
        <w:spacing w:before="120"/>
        <w:ind w:left="567" w:firstLine="0"/>
        <w:rPr>
          <w:rFonts w:ascii="Arial Narrow" w:hAnsi="Arial Narrow" w:cs="Arial"/>
          <w:sz w:val="20"/>
          <w:szCs w:val="20"/>
        </w:rPr>
      </w:pPr>
      <w:r w:rsidRPr="00383112">
        <w:rPr>
          <w:rFonts w:ascii="Arial Narrow" w:hAnsi="Arial Narrow" w:cs="Arial"/>
          <w:sz w:val="20"/>
          <w:szCs w:val="20"/>
        </w:rPr>
        <w:t xml:space="preserve">Za objednatele: </w:t>
      </w:r>
      <w:r w:rsidRPr="00383112">
        <w:rPr>
          <w:rFonts w:ascii="Arial Narrow" w:hAnsi="Arial Narrow" w:cs="Arial"/>
          <w:sz w:val="20"/>
          <w:szCs w:val="20"/>
        </w:rPr>
        <w:tab/>
      </w:r>
      <w:r w:rsidR="009F34FA" w:rsidRPr="009F34FA">
        <w:rPr>
          <w:rFonts w:ascii="Arial Narrow" w:hAnsi="Arial Narrow" w:cs="Arial"/>
          <w:sz w:val="20"/>
          <w:szCs w:val="20"/>
        </w:rPr>
        <w:t xml:space="preserve">Pavel Troják, tel. +420 777 732 730, e-mail: </w:t>
      </w:r>
      <w:hyperlink r:id="rId9" w:history="1">
        <w:r w:rsidR="006C6E45" w:rsidRPr="00C444CB">
          <w:rPr>
            <w:rStyle w:val="Hypertextovodkaz"/>
            <w:rFonts w:ascii="Arial Narrow" w:hAnsi="Arial Narrow" w:cs="Arial"/>
            <w:sz w:val="20"/>
            <w:szCs w:val="20"/>
          </w:rPr>
          <w:t>trojak@mestorotava.cz</w:t>
        </w:r>
      </w:hyperlink>
    </w:p>
    <w:p w14:paraId="2A1A6DAA" w14:textId="2F45C385" w:rsidR="003B1316" w:rsidRPr="00383112" w:rsidRDefault="003B1316" w:rsidP="009F34FA">
      <w:pPr>
        <w:pStyle w:val="4sltext"/>
        <w:spacing w:before="120"/>
        <w:ind w:left="567" w:firstLine="0"/>
        <w:rPr>
          <w:rFonts w:ascii="Arial Narrow" w:hAnsi="Arial Narrow" w:cs="Arial"/>
          <w:sz w:val="20"/>
          <w:szCs w:val="20"/>
        </w:rPr>
      </w:pPr>
      <w:r w:rsidRPr="00383112">
        <w:rPr>
          <w:rFonts w:ascii="Arial Narrow" w:hAnsi="Arial Narrow" w:cs="Arial"/>
          <w:sz w:val="20"/>
          <w:szCs w:val="20"/>
        </w:rPr>
        <w:t xml:space="preserve">Za zhotovitele: </w:t>
      </w:r>
      <w:r w:rsidRPr="00383112">
        <w:rPr>
          <w:rFonts w:ascii="Arial Narrow" w:hAnsi="Arial Narrow" w:cs="Arial"/>
          <w:sz w:val="20"/>
          <w:szCs w:val="20"/>
        </w:rPr>
        <w:tab/>
      </w:r>
      <w:sdt>
        <w:sdtPr>
          <w:rPr>
            <w:rStyle w:val="Zstupntext"/>
            <w:rFonts w:ascii="Arial Narrow" w:eastAsia="Calibri" w:hAnsi="Arial Narrow"/>
            <w:sz w:val="20"/>
            <w:szCs w:val="20"/>
          </w:rPr>
          <w:id w:val="1486751819"/>
          <w:placeholder>
            <w:docPart w:val="ACFE3B912D944D70A4E8E9CB0E460D0A"/>
          </w:placeholder>
          <w:showingPlcHdr/>
          <w:text/>
        </w:sdtPr>
        <w:sdtContent>
          <w:r w:rsidR="0049761C" w:rsidRPr="00383112">
            <w:rPr>
              <w:rStyle w:val="Zstupntext"/>
              <w:rFonts w:ascii="Arial Narrow" w:eastAsia="Calibri" w:hAnsi="Arial Narrow"/>
              <w:sz w:val="20"/>
              <w:szCs w:val="20"/>
            </w:rPr>
            <w:t xml:space="preserve">Doplní </w:t>
          </w:r>
          <w:r w:rsidR="00641B63" w:rsidRPr="00383112">
            <w:rPr>
              <w:rStyle w:val="Zstupntext"/>
              <w:rFonts w:ascii="Arial Narrow" w:eastAsia="Calibri" w:hAnsi="Arial Narrow"/>
              <w:sz w:val="20"/>
              <w:szCs w:val="20"/>
            </w:rPr>
            <w:t>dodavatel</w:t>
          </w:r>
          <w:r w:rsidR="0049761C" w:rsidRPr="00383112">
            <w:rPr>
              <w:rStyle w:val="Zstupntext"/>
              <w:rFonts w:ascii="Arial Narrow" w:eastAsia="Calibri" w:hAnsi="Arial Narrow"/>
              <w:sz w:val="20"/>
              <w:szCs w:val="20"/>
            </w:rPr>
            <w:t>.</w:t>
          </w:r>
        </w:sdtContent>
      </w:sdt>
      <w:r w:rsidRPr="00383112">
        <w:rPr>
          <w:rFonts w:ascii="Arial Narrow" w:hAnsi="Arial Narrow" w:cs="Arial"/>
          <w:sz w:val="20"/>
          <w:szCs w:val="20"/>
        </w:rPr>
        <w:t xml:space="preserve">, tel. </w:t>
      </w:r>
      <w:sdt>
        <w:sdtPr>
          <w:rPr>
            <w:rStyle w:val="Zstupntext"/>
            <w:rFonts w:ascii="Arial Narrow" w:eastAsia="Calibri" w:hAnsi="Arial Narrow"/>
            <w:sz w:val="20"/>
            <w:szCs w:val="20"/>
          </w:rPr>
          <w:id w:val="1083029405"/>
          <w:placeholder>
            <w:docPart w:val="4A7D84D607984F89A56FC7D781B25769"/>
          </w:placeholder>
          <w:showingPlcHdr/>
          <w:text/>
        </w:sdtPr>
        <w:sdtContent>
          <w:r w:rsidR="0049761C" w:rsidRPr="00383112">
            <w:rPr>
              <w:rStyle w:val="Zstupntext"/>
              <w:rFonts w:ascii="Arial Narrow" w:eastAsia="Calibri" w:hAnsi="Arial Narrow"/>
              <w:sz w:val="20"/>
              <w:szCs w:val="20"/>
            </w:rPr>
            <w:t xml:space="preserve">Doplní </w:t>
          </w:r>
          <w:r w:rsidR="00641B63" w:rsidRPr="00383112">
            <w:rPr>
              <w:rStyle w:val="Zstupntext"/>
              <w:rFonts w:ascii="Arial Narrow" w:eastAsia="Calibri" w:hAnsi="Arial Narrow"/>
              <w:sz w:val="20"/>
              <w:szCs w:val="20"/>
            </w:rPr>
            <w:t>dodavatel</w:t>
          </w:r>
          <w:r w:rsidR="0049761C" w:rsidRPr="00383112">
            <w:rPr>
              <w:rStyle w:val="Zstupntext"/>
              <w:rFonts w:ascii="Arial Narrow" w:eastAsia="Calibri" w:hAnsi="Arial Narrow"/>
              <w:sz w:val="20"/>
              <w:szCs w:val="20"/>
            </w:rPr>
            <w:t>.</w:t>
          </w:r>
        </w:sdtContent>
      </w:sdt>
      <w:r w:rsidRPr="00383112" w:rsidDel="009209B6">
        <w:rPr>
          <w:rFonts w:ascii="Arial Narrow" w:hAnsi="Arial Narrow" w:cs="Arial"/>
          <w:sz w:val="20"/>
          <w:szCs w:val="20"/>
        </w:rPr>
        <w:t xml:space="preserve"> </w:t>
      </w:r>
      <w:r w:rsidRPr="00383112">
        <w:rPr>
          <w:rFonts w:ascii="Arial Narrow" w:hAnsi="Arial Narrow" w:cs="Arial"/>
          <w:sz w:val="20"/>
          <w:szCs w:val="20"/>
        </w:rPr>
        <w:t>, e-mail:</w:t>
      </w:r>
      <w:r w:rsidR="00FC0D48" w:rsidRPr="00383112">
        <w:rPr>
          <w:rStyle w:val="Nadpis1Char"/>
          <w:rFonts w:ascii="Arial Narrow" w:eastAsia="Calibri" w:hAnsi="Arial Narrow"/>
          <w:sz w:val="20"/>
        </w:rPr>
        <w:t xml:space="preserve"> </w:t>
      </w:r>
      <w:sdt>
        <w:sdtPr>
          <w:rPr>
            <w:rStyle w:val="Zstupntext"/>
            <w:rFonts w:ascii="Arial Narrow" w:eastAsia="Calibri" w:hAnsi="Arial Narrow"/>
            <w:sz w:val="20"/>
            <w:szCs w:val="20"/>
          </w:rPr>
          <w:id w:val="-1995251296"/>
          <w:placeholder>
            <w:docPart w:val="59693653E37B423FB8BFAFFD852D7CA9"/>
          </w:placeholder>
          <w:showingPlcHdr/>
          <w:text/>
        </w:sdtPr>
        <w:sdtContent>
          <w:r w:rsidR="0049761C" w:rsidRPr="00383112">
            <w:rPr>
              <w:rStyle w:val="Zstupntext"/>
              <w:rFonts w:ascii="Arial Narrow" w:eastAsia="Calibri" w:hAnsi="Arial Narrow"/>
              <w:sz w:val="20"/>
              <w:szCs w:val="20"/>
            </w:rPr>
            <w:t xml:space="preserve">Doplní </w:t>
          </w:r>
          <w:r w:rsidR="00641B63" w:rsidRPr="00383112">
            <w:rPr>
              <w:rStyle w:val="Zstupntext"/>
              <w:rFonts w:ascii="Arial Narrow" w:eastAsia="Calibri" w:hAnsi="Arial Narrow"/>
              <w:sz w:val="20"/>
              <w:szCs w:val="20"/>
            </w:rPr>
            <w:t>dodavatel</w:t>
          </w:r>
          <w:r w:rsidR="0049761C" w:rsidRPr="00383112">
            <w:rPr>
              <w:rStyle w:val="Zstupntext"/>
              <w:rFonts w:ascii="Arial Narrow" w:eastAsia="Calibri" w:hAnsi="Arial Narrow"/>
              <w:sz w:val="20"/>
              <w:szCs w:val="20"/>
            </w:rPr>
            <w:t>.</w:t>
          </w:r>
        </w:sdtContent>
      </w:sdt>
      <w:r w:rsidR="00FC0D48" w:rsidRPr="00383112">
        <w:rPr>
          <w:rStyle w:val="Zstupntext"/>
          <w:rFonts w:ascii="Arial Narrow" w:eastAsia="Calibri" w:hAnsi="Arial Narrow"/>
          <w:sz w:val="20"/>
          <w:szCs w:val="20"/>
        </w:rPr>
        <w:t>.</w:t>
      </w:r>
      <w:r w:rsidRPr="00383112">
        <w:rPr>
          <w:rFonts w:ascii="Arial Narrow" w:hAnsi="Arial Narrow" w:cs="Arial"/>
          <w:sz w:val="20"/>
          <w:szCs w:val="20"/>
        </w:rPr>
        <w:tab/>
      </w:r>
      <w:r w:rsidRPr="00383112">
        <w:rPr>
          <w:rFonts w:ascii="Arial Narrow" w:hAnsi="Arial Narrow" w:cs="Arial"/>
          <w:sz w:val="20"/>
          <w:szCs w:val="20"/>
        </w:rPr>
        <w:tab/>
      </w:r>
      <w:r w:rsidRPr="00383112">
        <w:rPr>
          <w:rFonts w:ascii="Arial Narrow" w:hAnsi="Arial Narrow" w:cs="Arial"/>
          <w:sz w:val="20"/>
          <w:szCs w:val="20"/>
        </w:rPr>
        <w:tab/>
      </w:r>
    </w:p>
    <w:p w14:paraId="52EDD957" w14:textId="77777777" w:rsidR="003B1316" w:rsidRPr="00383112" w:rsidRDefault="003B1316" w:rsidP="00FC0D48">
      <w:pPr>
        <w:pStyle w:val="4sltext"/>
        <w:numPr>
          <w:ilvl w:val="1"/>
          <w:numId w:val="2"/>
        </w:numPr>
        <w:spacing w:before="120"/>
        <w:ind w:left="567" w:hanging="567"/>
        <w:rPr>
          <w:rFonts w:ascii="Arial Narrow" w:hAnsi="Arial Narrow" w:cs="Arial"/>
          <w:sz w:val="20"/>
          <w:szCs w:val="20"/>
        </w:rPr>
      </w:pPr>
      <w:r w:rsidRPr="00383112">
        <w:rPr>
          <w:rFonts w:ascii="Arial Narrow" w:hAnsi="Arial Narrow" w:cs="Arial"/>
          <w:sz w:val="20"/>
          <w:szCs w:val="20"/>
        </w:rPr>
        <w:t>Smluvní strany se dále dohodly, že veškerá komunikace mezi stranami, včetně udílení pokynů a jejich odsouhlasení a uplatnění reklamací, musí být učiněna v písemné formě nebo prostřednictvím elektronické pošty na e-mailové adresy uvedené v této smlouvě. Změnu adres si jsou smluvní strany povinny bez zbytečného odkladu oznámit. Změny kontaktních údajů nevyžadují formu písemného dodatku smlouvy.</w:t>
      </w:r>
    </w:p>
    <w:p w14:paraId="68C6F81A" w14:textId="52A29EC5" w:rsidR="003B1316" w:rsidRPr="00383112" w:rsidRDefault="003B1316" w:rsidP="003B131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Zhotovitel je oprávněn použít pro provádění prací, služeb a dodávek poddodavatele. Zároveň je povinen objednateli při podpisu smlouvy předat seznam poddodavatelů a při převzetí díla seznam aktualizovat. V případě, že zhotovitel v souladu se zadávací dokumentací prokázal splnění části kvalifikace prostřednictvím poddodavatele, musí tento poddodavatel i tomu odpovídající část plnění poskytovat. Zhotovitel je oprávněn změnit poddodavatele, pomocí kterého prokázal část splnění kvalifikace, jen ze závažných důvodů a s předchozím písemným souhlasem objednatele, přičemž nový poddodavatel musí disponovat minimálně stejnou kvalifikací, kterou původní poddodavatel prokázal za účastníka. Stejně tak případná změna poddodavatele uvedeného v seznamu poddodavatelů v nabídce zhotovitele musí být předem písemně odsouhlasena objednatelem. Objednatel nesmí souhlas se změnou poddodavatele bez objektivních důvodů odmítnout, pokud mu budou příslušné doklady předloženy. Zhotovitel je povinen vést a průběžně aktualizovat seznam všech svých poddodavatelů, kteří mu poskytli plnění určené k plnění předmětu této smlouvy, a to včetně specifikace jejich podílu na plnění předmětu této smlouvy. Seznam poddodavatelů je zhotovitel povinen předat objednateli do 2 pracovních dnů od obdržení žádosti objednatele. Objednatel je oprávněn požádat zhotovitele o předložení průběžně vedeného seznamu poddodavatelů kdykoliv, a to i opakovaně.</w:t>
      </w:r>
    </w:p>
    <w:p w14:paraId="422D2A81" w14:textId="03C5F0C4" w:rsidR="00FC0D48" w:rsidRPr="00383112" w:rsidRDefault="00FC0D48" w:rsidP="00FC0D48">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Zhotovitel se zavazuje, že významné činnosti při plnění předmětu smlouvy, kterými jsou dodávka a instalace fotovoltaických elektráren (FVE panelů) a baterio</w:t>
      </w:r>
      <w:r w:rsidR="00D85040">
        <w:rPr>
          <w:rFonts w:ascii="Arial Narrow" w:hAnsi="Arial Narrow" w:cs="Arial"/>
          <w:sz w:val="20"/>
          <w:szCs w:val="20"/>
        </w:rPr>
        <w:t>vého</w:t>
      </w:r>
      <w:r w:rsidRPr="00383112">
        <w:rPr>
          <w:rFonts w:ascii="Arial Narrow" w:hAnsi="Arial Narrow" w:cs="Arial"/>
          <w:sz w:val="20"/>
          <w:szCs w:val="20"/>
        </w:rPr>
        <w:t xml:space="preserve"> úložiš</w:t>
      </w:r>
      <w:r w:rsidR="00D85040">
        <w:rPr>
          <w:rFonts w:ascii="Arial Narrow" w:hAnsi="Arial Narrow" w:cs="Arial"/>
          <w:sz w:val="20"/>
          <w:szCs w:val="20"/>
        </w:rPr>
        <w:t>tě</w:t>
      </w:r>
      <w:r w:rsidRPr="00383112">
        <w:rPr>
          <w:rFonts w:ascii="Arial Narrow" w:hAnsi="Arial Narrow" w:cs="Arial"/>
          <w:sz w:val="20"/>
          <w:szCs w:val="20"/>
        </w:rPr>
        <w:t>, budou realizovány přímo vybraným zhotovitelem.</w:t>
      </w:r>
    </w:p>
    <w:p w14:paraId="3428DE7A" w14:textId="43B1C6FB" w:rsidR="003B1316" w:rsidRPr="00383112" w:rsidRDefault="003B1316" w:rsidP="003B131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Zhotovitel není oprávněn bez předchozího písemného souhlasu objednatele převést svá práva či povinnosti vyplývající z této smlouvy na jiný subjekt.</w:t>
      </w:r>
    </w:p>
    <w:p w14:paraId="1EEBD0C7" w14:textId="77777777" w:rsidR="003B1316" w:rsidRPr="00383112" w:rsidRDefault="003B1316" w:rsidP="003B131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Veškeré spory vyplývající z této smlouvy se budou přednostně řešit smírnou cestou. Pokud se však jakýkoliv spor nepodaří vyřešit smírnou cestou a pokud nebude dohodnuto jinak, zavazují se smluvní strany předložit spor ke konečnému rozhodnutí Okresnímu soudu, případně Městskému soudu (bude-li dána příslušnost krajského soudu jako soudu prvního stupně).</w:t>
      </w:r>
    </w:p>
    <w:p w14:paraId="57B52FB1" w14:textId="77777777" w:rsidR="003B1316" w:rsidRPr="00383112" w:rsidRDefault="003B1316" w:rsidP="003B1316">
      <w:pPr>
        <w:pStyle w:val="4sltext"/>
        <w:numPr>
          <w:ilvl w:val="1"/>
          <w:numId w:val="2"/>
        </w:numPr>
        <w:ind w:left="567" w:hanging="567"/>
        <w:rPr>
          <w:rFonts w:ascii="Arial Narrow" w:hAnsi="Arial Narrow"/>
          <w:sz w:val="20"/>
          <w:szCs w:val="20"/>
        </w:rPr>
      </w:pPr>
      <w:bookmarkStart w:id="13" w:name="_Ref9428719"/>
      <w:r w:rsidRPr="00383112">
        <w:rPr>
          <w:rFonts w:ascii="Arial Narrow" w:hAnsi="Arial Narrow" w:cs="Arial"/>
          <w:sz w:val="20"/>
          <w:szCs w:val="20"/>
        </w:rPr>
        <w:t>Dle § 2e zákona č. 320/2001 Sb., o finanční kontrole ve veřejné správě je zhotovitel osobou povinnou spolupůsobit při výkonu finanční kontroly jak českými správními orgány, tak kontrolními orgány Evropské unie.</w:t>
      </w:r>
      <w:bookmarkEnd w:id="13"/>
      <w:r w:rsidRPr="00383112">
        <w:rPr>
          <w:rFonts w:ascii="Arial Narrow" w:hAnsi="Arial Narrow" w:cs="Arial"/>
          <w:sz w:val="20"/>
          <w:szCs w:val="20"/>
        </w:rPr>
        <w:t xml:space="preserve"> Zhotovitel prohlašuje, že je s touto skutečností, jakož i se všemi důsledky vyplývajícími z účasti zakázky na dotacích srozuměn a zavazuje se potřebnou součinnost v této souvislosti poskytnout.</w:t>
      </w:r>
    </w:p>
    <w:p w14:paraId="5CF38B7D" w14:textId="77777777" w:rsidR="003B1316" w:rsidRPr="00383112" w:rsidRDefault="003B1316" w:rsidP="003B1316">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Zhotovitel zajistí archivaci veškeré dokumentace týkající se plnění předmětu dodávky dle této smlouvy po dobu nejméně 10 let.</w:t>
      </w:r>
    </w:p>
    <w:p w14:paraId="063B33B9" w14:textId="77777777" w:rsidR="003B1316" w:rsidRPr="00383112" w:rsidRDefault="003B1316" w:rsidP="0003072B">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 xml:space="preserve">Zhotovitel prohlašuje a zavazuje se, že po dobu účinnosti této smlouvy nebude podléhat Zhotovitel, jeho statutární zástupci, jeho společníci (jedná-li se o právnickou osobu), koneční vlastnící/beneficienti (obmyšlení), skuteční majitelé, osoba ovládající Zhotovitele či vykonávající vliv ve Zhotoviteli a/nebo osoba mající jinou kontrolu nad Zhotovitelem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6 této  Smlouvy. </w:t>
      </w:r>
    </w:p>
    <w:p w14:paraId="283BF69B" w14:textId="4B607B63" w:rsidR="003B1316" w:rsidRPr="00383112" w:rsidRDefault="003B1316" w:rsidP="0003072B">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 xml:space="preserve">Zhotovitel se současně zavazuje písemně vyrozumět Objednatele o změně údajů a skutečností, o nichž činil čestné prohlášení o nepodléhání omezujícím opatření, které je přílohou č. 4 </w:t>
      </w:r>
      <w:r w:rsidR="00BF262E" w:rsidRPr="00383112">
        <w:rPr>
          <w:rFonts w:ascii="Arial Narrow" w:hAnsi="Arial Narrow" w:cs="Arial"/>
          <w:sz w:val="20"/>
          <w:szCs w:val="20"/>
        </w:rPr>
        <w:t>S</w:t>
      </w:r>
      <w:r w:rsidRPr="00383112">
        <w:rPr>
          <w:rFonts w:ascii="Arial Narrow" w:hAnsi="Arial Narrow" w:cs="Arial"/>
          <w:sz w:val="20"/>
          <w:szCs w:val="20"/>
        </w:rPr>
        <w:t xml:space="preserve">mlouvy, a to bez zbytečného odkladu, nejpozději však do pěti (5) pracovních dnů ode dne, kdy se Zhotovitel o takové změně dozvěděl a/nebo měl dozvědět. </w:t>
      </w:r>
    </w:p>
    <w:p w14:paraId="1F706D34" w14:textId="77777777" w:rsidR="003B1316" w:rsidRPr="00383112" w:rsidRDefault="003B1316" w:rsidP="0003072B">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lastRenderedPageBreak/>
        <w:t>Zhotovitel prohlašuje, že veřejný funkcionář uvedený v ust. § 2 odst. 1 písm. c) ZSZ, nebo jím ovládaná osoba ve Zhotoviteli nevlastní podíl představující alespoň 25 % účasti společníka. Zhotovitel současně prohlašuje, že veřejný funkcionář uvedený v ust.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371A3603" w14:textId="77777777" w:rsidR="003B1316" w:rsidRPr="00383112" w:rsidRDefault="003B1316" w:rsidP="0003072B">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 xml:space="preserve">Pokud po uzavření této smlouvy veřejný funkcionář uvedený v ust.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0396EDEE" w14:textId="77777777" w:rsidR="003B1316" w:rsidRPr="00383112" w:rsidRDefault="003B1316" w:rsidP="0003072B">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503278F6" w14:textId="77777777" w:rsidR="003B1316" w:rsidRPr="00383112" w:rsidRDefault="003B1316" w:rsidP="00FC0D48">
      <w:pPr>
        <w:pStyle w:val="4sltext"/>
        <w:spacing w:before="240"/>
        <w:ind w:left="567" w:firstLine="0"/>
        <w:rPr>
          <w:rFonts w:ascii="Arial Narrow" w:hAnsi="Arial Narrow" w:cs="Arial"/>
          <w:i/>
          <w:iCs/>
          <w:sz w:val="20"/>
          <w:szCs w:val="20"/>
        </w:rPr>
      </w:pPr>
      <w:r w:rsidRPr="00383112">
        <w:rPr>
          <w:rFonts w:ascii="Arial Narrow" w:hAnsi="Arial Narrow" w:cs="Arial"/>
          <w:i/>
          <w:iCs/>
          <w:sz w:val="20"/>
          <w:szCs w:val="20"/>
        </w:rPr>
        <w:t>Alternativní varianta pro právnické osoby se sídlem v České republice</w:t>
      </w:r>
    </w:p>
    <w:p w14:paraId="3B57435E" w14:textId="77777777" w:rsidR="003B1316" w:rsidRPr="00383112" w:rsidRDefault="003B1316" w:rsidP="0003072B">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„ZESM“). Zhotovitel současně prohlašuje, že jeho skutečným majitelem zapsaným v evidenci skutečných majitelů z titulu osoby s koncovým vlivem není veřejný funkcionář uvedený v ust. § 2 odst. 1 písm. c) ZSZ.</w:t>
      </w:r>
    </w:p>
    <w:p w14:paraId="1DC04A5D" w14:textId="77777777" w:rsidR="003B1316" w:rsidRPr="00383112" w:rsidRDefault="003B1316" w:rsidP="0003072B">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14:paraId="74F183C2" w14:textId="77777777" w:rsidR="003B1316" w:rsidRPr="00383112" w:rsidRDefault="003B1316" w:rsidP="00FC0D48">
      <w:pPr>
        <w:pStyle w:val="4sltext"/>
        <w:spacing w:before="240"/>
        <w:ind w:left="567" w:firstLine="0"/>
        <w:rPr>
          <w:rFonts w:ascii="Arial Narrow" w:hAnsi="Arial Narrow" w:cs="Arial"/>
          <w:i/>
          <w:iCs/>
          <w:sz w:val="20"/>
          <w:szCs w:val="20"/>
        </w:rPr>
      </w:pPr>
      <w:r w:rsidRPr="00383112">
        <w:rPr>
          <w:rFonts w:ascii="Arial Narrow" w:hAnsi="Arial Narrow" w:cs="Arial"/>
          <w:i/>
          <w:iCs/>
          <w:sz w:val="20"/>
          <w:szCs w:val="20"/>
        </w:rPr>
        <w:t>Alternativní varianta pro právnické osoby se sídlem v zahraničí</w:t>
      </w:r>
    </w:p>
    <w:p w14:paraId="7058AF98" w14:textId="77777777" w:rsidR="003B1316" w:rsidRPr="00383112" w:rsidRDefault="003B1316" w:rsidP="0003072B">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Zhotovitel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15555FD2" w14:textId="77777777" w:rsidR="003B1316" w:rsidRPr="00383112" w:rsidRDefault="003B1316" w:rsidP="0003072B">
      <w:pPr>
        <w:pStyle w:val="4sltext"/>
        <w:numPr>
          <w:ilvl w:val="1"/>
          <w:numId w:val="2"/>
        </w:numPr>
        <w:ind w:left="567" w:hanging="567"/>
        <w:rPr>
          <w:rFonts w:ascii="Arial Narrow" w:hAnsi="Arial Narrow" w:cs="Arial"/>
          <w:sz w:val="20"/>
          <w:szCs w:val="20"/>
        </w:rPr>
      </w:pPr>
      <w:r w:rsidRPr="00383112">
        <w:rPr>
          <w:rFonts w:ascii="Arial Narrow" w:hAnsi="Arial Narrow" w:cs="Arial"/>
          <w:sz w:val="20"/>
          <w:szCs w:val="20"/>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623D5833" w14:textId="77777777" w:rsidR="003B1316" w:rsidRPr="00383112" w:rsidRDefault="003B1316" w:rsidP="0099265D">
      <w:pPr>
        <w:pStyle w:val="2Nadpis"/>
        <w:numPr>
          <w:ilvl w:val="0"/>
          <w:numId w:val="2"/>
        </w:numPr>
        <w:spacing w:before="360"/>
        <w:ind w:left="567" w:hanging="567"/>
        <w:jc w:val="left"/>
        <w:rPr>
          <w:rFonts w:ascii="Arial Narrow" w:hAnsi="Arial Narrow" w:cs="Arial"/>
          <w:bCs/>
          <w:sz w:val="20"/>
          <w:szCs w:val="20"/>
        </w:rPr>
      </w:pPr>
      <w:r w:rsidRPr="00383112">
        <w:rPr>
          <w:rFonts w:ascii="Arial Narrow" w:hAnsi="Arial Narrow" w:cs="Arial"/>
          <w:bCs/>
          <w:sz w:val="20"/>
          <w:szCs w:val="20"/>
        </w:rPr>
        <w:t>Závěrečné ustanovení</w:t>
      </w:r>
    </w:p>
    <w:p w14:paraId="666D77A3" w14:textId="77777777" w:rsidR="003B1316" w:rsidRPr="00383112" w:rsidRDefault="003B1316" w:rsidP="003B1316">
      <w:pPr>
        <w:pStyle w:val="4sltext"/>
        <w:numPr>
          <w:ilvl w:val="1"/>
          <w:numId w:val="2"/>
        </w:numPr>
        <w:ind w:left="567" w:hanging="567"/>
        <w:rPr>
          <w:rFonts w:ascii="Arial Narrow" w:hAnsi="Arial Narrow" w:cs="Arial"/>
          <w:bCs/>
          <w:sz w:val="20"/>
          <w:szCs w:val="20"/>
        </w:rPr>
      </w:pPr>
      <w:r w:rsidRPr="00383112">
        <w:rPr>
          <w:rFonts w:ascii="Arial Narrow" w:hAnsi="Arial Narrow"/>
          <w:sz w:val="20"/>
          <w:szCs w:val="20"/>
        </w:rPr>
        <w:t>Všeobecné obchodní podmínky zhotovitele, nebo jiná ustanovení, která nejsou v souladu s touto smlouvou, se pro účinnost této smlouvy neaplikují.</w:t>
      </w:r>
    </w:p>
    <w:p w14:paraId="1093A3A0" w14:textId="4FA8EC47" w:rsidR="003B1316" w:rsidRPr="00383112" w:rsidRDefault="003B1316" w:rsidP="003B1316">
      <w:pPr>
        <w:pStyle w:val="4sltext"/>
        <w:numPr>
          <w:ilvl w:val="1"/>
          <w:numId w:val="2"/>
        </w:numPr>
        <w:ind w:left="567" w:hanging="567"/>
        <w:rPr>
          <w:rFonts w:ascii="Arial Narrow" w:hAnsi="Arial Narrow"/>
          <w:sz w:val="20"/>
          <w:szCs w:val="20"/>
        </w:rPr>
      </w:pPr>
      <w:r w:rsidRPr="00383112">
        <w:rPr>
          <w:rFonts w:ascii="Arial Narrow" w:hAnsi="Arial Narrow"/>
          <w:sz w:val="20"/>
          <w:szCs w:val="20"/>
        </w:rPr>
        <w:t>Smluvní strany se dohodly, že uveřejnění smlouvy a/nebo dílčí smlouvy včetně jejich případných dodatků v registru smluv zajistí objednatel. V případě, že smlouva a/nebo dílčí smlouva nebude v registru smluv ze strany objednatele uveřejněna ve lhůtě a ve formátu dle zákona o registru smluv, je zhotovitel oprávněn vyzvat písemně objednatele ke zjednání nápravy. Zhotovitel se podpisem smlouvy tímto vzdává možnosti sám ve smyslu ustanovení § 5 zákona o registru smluv uveřejnit smlouvu a/nebo dílčí smlouvy v registru smluv či již uveřejněnou smlouvu a/nebo dílčí smlouvy opravit. V případě porušení zákazu uveřejnění či opravy smlouvy v registru smluv ze strany zhotovitele je objednatel oprávněn požadovat po zhotoviteli zaplacení smluvní pokuty ve výši 10 000,- Kč.</w:t>
      </w:r>
    </w:p>
    <w:p w14:paraId="0AF8EAD3" w14:textId="46F5F80E" w:rsidR="003B1316" w:rsidRPr="00383112" w:rsidRDefault="003B1316" w:rsidP="003B1316">
      <w:pPr>
        <w:pStyle w:val="4sltext"/>
        <w:numPr>
          <w:ilvl w:val="1"/>
          <w:numId w:val="2"/>
        </w:numPr>
        <w:ind w:left="567" w:hanging="567"/>
        <w:rPr>
          <w:rFonts w:ascii="Arial Narrow" w:hAnsi="Arial Narrow"/>
          <w:sz w:val="20"/>
          <w:szCs w:val="20"/>
        </w:rPr>
      </w:pPr>
      <w:r w:rsidRPr="00383112">
        <w:rPr>
          <w:rFonts w:ascii="Arial Narrow" w:hAnsi="Arial Narrow"/>
          <w:sz w:val="20"/>
          <w:szCs w:val="20"/>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w:t>
      </w:r>
    </w:p>
    <w:p w14:paraId="5B9AC81A" w14:textId="77777777" w:rsidR="003B1316" w:rsidRPr="00383112" w:rsidRDefault="003B1316" w:rsidP="003B1316">
      <w:pPr>
        <w:pStyle w:val="4sltext"/>
        <w:numPr>
          <w:ilvl w:val="1"/>
          <w:numId w:val="2"/>
        </w:numPr>
        <w:ind w:left="567" w:hanging="567"/>
        <w:rPr>
          <w:rFonts w:ascii="Arial Narrow" w:hAnsi="Arial Narrow"/>
          <w:sz w:val="20"/>
          <w:szCs w:val="20"/>
        </w:rPr>
      </w:pPr>
      <w:r w:rsidRPr="00383112">
        <w:rPr>
          <w:rFonts w:ascii="Arial Narrow" w:hAnsi="Arial Narrow"/>
          <w:sz w:val="20"/>
          <w:szCs w:val="20"/>
        </w:rPr>
        <w:t>Žádná ze smluvních stran není oprávněna práva, dluhy a závazky vzniklé z této smlouvy převádět bez předchozího písemného souhlasu druhé smluvní strany na třetí osoby, jakož i žádná ze smluvních stran není oprávněna postoupit tuto smlouvu jako celek jinému bez předchozího písemného souhlasu druhé smluvní strany.</w:t>
      </w:r>
    </w:p>
    <w:p w14:paraId="01C2AF56" w14:textId="77777777" w:rsidR="003B1316" w:rsidRPr="00383112" w:rsidRDefault="003B1316" w:rsidP="003B1316">
      <w:pPr>
        <w:pStyle w:val="Cislovanyseznam1"/>
        <w:numPr>
          <w:ilvl w:val="1"/>
          <w:numId w:val="2"/>
        </w:numPr>
        <w:spacing w:line="281" w:lineRule="auto"/>
        <w:ind w:left="567" w:hanging="567"/>
        <w:rPr>
          <w:rFonts w:ascii="Arial Narrow" w:hAnsi="Arial Narrow"/>
          <w:sz w:val="20"/>
          <w:szCs w:val="20"/>
        </w:rPr>
      </w:pPr>
      <w:r w:rsidRPr="00383112">
        <w:rPr>
          <w:rFonts w:ascii="Arial Narrow" w:hAnsi="Arial Narrow"/>
          <w:sz w:val="20"/>
          <w:szCs w:val="20"/>
        </w:rPr>
        <w:t>Vzájemná práva a povinnosti smluvních stran neupravené touto smlouvou se řídí právním řádem České republiky.</w:t>
      </w:r>
    </w:p>
    <w:p w14:paraId="24CD1783" w14:textId="77777777" w:rsidR="003B1316" w:rsidRPr="00383112" w:rsidRDefault="003B1316" w:rsidP="003B1316">
      <w:pPr>
        <w:pStyle w:val="4sltext"/>
        <w:numPr>
          <w:ilvl w:val="1"/>
          <w:numId w:val="2"/>
        </w:numPr>
        <w:ind w:left="567" w:hanging="567"/>
        <w:rPr>
          <w:rFonts w:ascii="Arial Narrow" w:hAnsi="Arial Narrow" w:cs="Arial"/>
          <w:bCs/>
          <w:sz w:val="20"/>
          <w:szCs w:val="20"/>
        </w:rPr>
      </w:pPr>
      <w:r w:rsidRPr="00383112">
        <w:rPr>
          <w:rFonts w:ascii="Arial Narrow" w:hAnsi="Arial Narrow" w:cs="Arial"/>
          <w:bCs/>
          <w:sz w:val="20"/>
          <w:szCs w:val="20"/>
        </w:rPr>
        <w:lastRenderedPageBreak/>
        <w:t xml:space="preserve">Tuto smlouvu lze měnit, upravovat a doplňovat jen formou písemných číslovaných smluvních dodatků. Tuto smlouvu lze zrušit pouze písemně. </w:t>
      </w:r>
    </w:p>
    <w:p w14:paraId="6B0BC8F1" w14:textId="77777777" w:rsidR="003B1316" w:rsidRPr="00383112" w:rsidRDefault="003B1316" w:rsidP="003B1316">
      <w:pPr>
        <w:pStyle w:val="4sltext"/>
        <w:numPr>
          <w:ilvl w:val="1"/>
          <w:numId w:val="2"/>
        </w:numPr>
        <w:ind w:left="567" w:hanging="567"/>
        <w:rPr>
          <w:rFonts w:ascii="Arial Narrow" w:hAnsi="Arial Narrow" w:cs="Arial"/>
          <w:bCs/>
          <w:sz w:val="20"/>
          <w:szCs w:val="20"/>
        </w:rPr>
      </w:pPr>
      <w:r w:rsidRPr="00383112">
        <w:rPr>
          <w:rFonts w:ascii="Arial Narrow" w:hAnsi="Arial Narrow" w:cs="Arial"/>
          <w:bCs/>
          <w:sz w:val="20"/>
          <w:szCs w:val="20"/>
        </w:rPr>
        <w:t xml:space="preserve">Tato smlouva se vyhotovuje ve čtyřech stejnopisech, přičemž každá ze smluvních stran obdrží po dvou vyhotoveních. </w:t>
      </w:r>
    </w:p>
    <w:p w14:paraId="3E28B9EA" w14:textId="77777777" w:rsidR="003B1316" w:rsidRPr="00383112" w:rsidRDefault="003B1316" w:rsidP="003B1316">
      <w:pPr>
        <w:pStyle w:val="4sltext"/>
        <w:numPr>
          <w:ilvl w:val="1"/>
          <w:numId w:val="2"/>
        </w:numPr>
        <w:ind w:left="567" w:hanging="567"/>
        <w:rPr>
          <w:rFonts w:ascii="Arial Narrow" w:hAnsi="Arial Narrow" w:cs="Arial"/>
          <w:bCs/>
          <w:sz w:val="20"/>
          <w:szCs w:val="20"/>
        </w:rPr>
      </w:pPr>
      <w:r w:rsidRPr="00383112">
        <w:rPr>
          <w:rFonts w:ascii="Arial Narrow" w:hAnsi="Arial Narrow" w:cs="Arial"/>
          <w:bCs/>
          <w:sz w:val="20"/>
          <w:szCs w:val="20"/>
        </w:rPr>
        <w:t xml:space="preserve">Smlouva může být uzavřena i elektronicky, podepsáním elektronickými podpisy obou smluvních stran. </w:t>
      </w:r>
    </w:p>
    <w:p w14:paraId="3B71234B" w14:textId="77777777" w:rsidR="003B1316" w:rsidRPr="00383112" w:rsidRDefault="003B1316" w:rsidP="003B1316">
      <w:pPr>
        <w:pStyle w:val="4sltext"/>
        <w:numPr>
          <w:ilvl w:val="1"/>
          <w:numId w:val="2"/>
        </w:numPr>
        <w:ind w:left="567" w:hanging="567"/>
        <w:rPr>
          <w:rFonts w:ascii="Arial Narrow" w:hAnsi="Arial Narrow" w:cs="Arial"/>
          <w:bCs/>
          <w:sz w:val="20"/>
          <w:szCs w:val="20"/>
        </w:rPr>
      </w:pPr>
      <w:r w:rsidRPr="00383112">
        <w:rPr>
          <w:rFonts w:ascii="Arial Narrow" w:hAnsi="Arial Narrow" w:cs="Arial"/>
          <w:bCs/>
          <w:sz w:val="20"/>
          <w:szCs w:val="20"/>
        </w:rPr>
        <w:t>Smluvní strany prohlašují, že si smlouvu přečetly, s jejím obsahem souhlasí a na důkaz pravé a svobodné vůle připojují své podpisy. Strany výslovně potvrzují, že základní podmínky této smlouvy jsou výsledkem jejich jednání a každá ze stran měla příležitost ovlivnit obsah základních podmínek této smlouvy.</w:t>
      </w:r>
    </w:p>
    <w:p w14:paraId="5DED1786" w14:textId="77777777" w:rsidR="003B1316" w:rsidRPr="00383112" w:rsidRDefault="003B1316" w:rsidP="003B1316">
      <w:pPr>
        <w:jc w:val="both"/>
        <w:rPr>
          <w:rFonts w:ascii="Arial Narrow" w:hAnsi="Arial Narrow" w:cs="Arial"/>
          <w:i/>
        </w:rPr>
      </w:pPr>
    </w:p>
    <w:p w14:paraId="6BAC6AEF" w14:textId="77777777" w:rsidR="003B1316" w:rsidRPr="00383112" w:rsidRDefault="003B1316" w:rsidP="003B1316">
      <w:pPr>
        <w:jc w:val="both"/>
        <w:rPr>
          <w:rFonts w:ascii="Arial Narrow" w:hAnsi="Arial Narrow" w:cs="Arial"/>
          <w:i/>
        </w:rPr>
      </w:pPr>
    </w:p>
    <w:p w14:paraId="3D2BF4F2" w14:textId="77777777" w:rsidR="003963FC" w:rsidRPr="00383112" w:rsidRDefault="003963FC" w:rsidP="0003072B">
      <w:pPr>
        <w:tabs>
          <w:tab w:val="left" w:pos="709"/>
          <w:tab w:val="left" w:pos="4820"/>
        </w:tabs>
        <w:spacing w:line="240" w:lineRule="atLeast"/>
        <w:jc w:val="both"/>
        <w:rPr>
          <w:rFonts w:ascii="Arial Narrow" w:hAnsi="Arial Narrow" w:cs="Arial"/>
        </w:rPr>
      </w:pPr>
    </w:p>
    <w:p w14:paraId="508F4B4F" w14:textId="079D6B59" w:rsidR="003B1316" w:rsidRPr="00383112" w:rsidRDefault="003B1316" w:rsidP="006C4D88">
      <w:pPr>
        <w:tabs>
          <w:tab w:val="left" w:pos="4536"/>
        </w:tabs>
        <w:rPr>
          <w:rFonts w:ascii="Arial Narrow" w:hAnsi="Arial Narrow"/>
          <w:bCs/>
        </w:rPr>
      </w:pPr>
      <w:r w:rsidRPr="00383112">
        <w:rPr>
          <w:rFonts w:ascii="Arial Narrow" w:hAnsi="Arial Narrow"/>
          <w:bCs/>
        </w:rPr>
        <w:t>Objednatel:</w:t>
      </w:r>
      <w:r w:rsidRPr="00383112">
        <w:rPr>
          <w:rFonts w:ascii="Arial Narrow" w:hAnsi="Arial Narrow"/>
          <w:bCs/>
        </w:rPr>
        <w:tab/>
        <w:t>Zhotovitel:</w:t>
      </w:r>
    </w:p>
    <w:p w14:paraId="2448F28A" w14:textId="77777777" w:rsidR="003B1316" w:rsidRPr="00383112" w:rsidRDefault="003B1316" w:rsidP="0003072B">
      <w:pPr>
        <w:tabs>
          <w:tab w:val="left" w:pos="709"/>
          <w:tab w:val="left" w:pos="4820"/>
        </w:tabs>
        <w:spacing w:line="240" w:lineRule="atLeast"/>
        <w:jc w:val="both"/>
        <w:rPr>
          <w:rFonts w:ascii="Arial Narrow" w:hAnsi="Arial Narrow" w:cs="Arial"/>
        </w:rPr>
      </w:pPr>
    </w:p>
    <w:p w14:paraId="09757124" w14:textId="77777777" w:rsidR="006C4D88" w:rsidRPr="00383112" w:rsidRDefault="006C4D88" w:rsidP="0003072B">
      <w:pPr>
        <w:tabs>
          <w:tab w:val="left" w:pos="709"/>
          <w:tab w:val="left" w:pos="4820"/>
        </w:tabs>
        <w:spacing w:line="240" w:lineRule="atLeast"/>
        <w:jc w:val="both"/>
        <w:rPr>
          <w:rFonts w:ascii="Arial Narrow" w:hAnsi="Arial Narrow" w:cs="Arial"/>
        </w:rPr>
      </w:pPr>
    </w:p>
    <w:p w14:paraId="08479E64" w14:textId="400E84BD" w:rsidR="006C4D88" w:rsidRPr="00383112" w:rsidRDefault="006C4D88" w:rsidP="006C4D88">
      <w:pPr>
        <w:tabs>
          <w:tab w:val="left" w:pos="4536"/>
        </w:tabs>
        <w:rPr>
          <w:rFonts w:ascii="Arial Narrow" w:hAnsi="Arial Narrow"/>
          <w:bCs/>
        </w:rPr>
      </w:pPr>
      <w:r w:rsidRPr="00383112">
        <w:rPr>
          <w:rFonts w:ascii="Arial Narrow" w:hAnsi="Arial Narrow"/>
          <w:bCs/>
        </w:rPr>
        <w:t>V</w:t>
      </w:r>
      <w:r w:rsidR="00BD0520">
        <w:rPr>
          <w:rFonts w:ascii="Arial Narrow" w:hAnsi="Arial Narrow"/>
          <w:bCs/>
        </w:rPr>
        <w:t xml:space="preserve"> </w:t>
      </w:r>
      <w:r w:rsidR="00BB5154">
        <w:rPr>
          <w:rFonts w:ascii="Arial Narrow" w:hAnsi="Arial Narrow"/>
          <w:bCs/>
        </w:rPr>
        <w:t>Rotavě</w:t>
      </w:r>
      <w:r w:rsidRPr="00383112">
        <w:rPr>
          <w:rFonts w:ascii="Arial Narrow" w:hAnsi="Arial Narrow"/>
          <w:bCs/>
        </w:rPr>
        <w:t xml:space="preserve">, dne ................................ </w:t>
      </w:r>
      <w:r w:rsidRPr="00383112">
        <w:rPr>
          <w:rFonts w:ascii="Arial Narrow" w:hAnsi="Arial Narrow"/>
          <w:bCs/>
        </w:rPr>
        <w:tab/>
        <w:t xml:space="preserve">V(e) </w:t>
      </w:r>
      <w:sdt>
        <w:sdtPr>
          <w:rPr>
            <w:rStyle w:val="Zstupntext"/>
            <w:rFonts w:ascii="Arial Narrow" w:eastAsia="Calibri" w:hAnsi="Arial Narrow"/>
            <w:bCs/>
          </w:rPr>
          <w:id w:val="-1306918600"/>
          <w:placeholder>
            <w:docPart w:val="1271017775274F2EA2C3DE15921AB338"/>
          </w:placeholder>
          <w:showingPlcHdr/>
          <w:text/>
        </w:sdtPr>
        <w:sdtContent>
          <w:r w:rsidRPr="00383112">
            <w:rPr>
              <w:rStyle w:val="Zstupntext"/>
              <w:rFonts w:ascii="Arial Narrow" w:eastAsia="Calibri" w:hAnsi="Arial Narrow"/>
              <w:bCs/>
            </w:rPr>
            <w:t xml:space="preserve">Doplní </w:t>
          </w:r>
          <w:r w:rsidR="003942F0" w:rsidRPr="00383112">
            <w:rPr>
              <w:rStyle w:val="Zstupntext"/>
              <w:rFonts w:ascii="Arial Narrow" w:eastAsia="Calibri" w:hAnsi="Arial Narrow"/>
              <w:bCs/>
            </w:rPr>
            <w:t>dodavatel</w:t>
          </w:r>
          <w:r w:rsidRPr="00383112">
            <w:rPr>
              <w:rStyle w:val="Zstupntext"/>
              <w:rFonts w:ascii="Arial Narrow" w:eastAsia="Calibri" w:hAnsi="Arial Narrow"/>
              <w:bCs/>
            </w:rPr>
            <w:t>.</w:t>
          </w:r>
        </w:sdtContent>
      </w:sdt>
      <w:r w:rsidRPr="00383112">
        <w:rPr>
          <w:rFonts w:ascii="Arial Narrow" w:hAnsi="Arial Narrow"/>
          <w:bCs/>
        </w:rPr>
        <w:t xml:space="preserve">, dne </w:t>
      </w:r>
      <w:sdt>
        <w:sdtPr>
          <w:rPr>
            <w:rStyle w:val="Zstupntext"/>
            <w:rFonts w:ascii="Arial Narrow" w:eastAsia="Calibri" w:hAnsi="Arial Narrow"/>
            <w:bCs/>
          </w:rPr>
          <w:id w:val="-2010354056"/>
          <w:placeholder>
            <w:docPart w:val="38F1F81F22AE4FBDBD21DE3572F81CA8"/>
          </w:placeholder>
          <w:showingPlcHdr/>
          <w:text/>
        </w:sdtPr>
        <w:sdtContent>
          <w:r w:rsidRPr="00383112">
            <w:rPr>
              <w:rStyle w:val="Zstupntext"/>
              <w:rFonts w:ascii="Arial Narrow" w:eastAsia="Calibri" w:hAnsi="Arial Narrow"/>
              <w:bCs/>
            </w:rPr>
            <w:t xml:space="preserve">Doplní </w:t>
          </w:r>
          <w:r w:rsidR="003942F0" w:rsidRPr="00383112">
            <w:rPr>
              <w:rStyle w:val="Zstupntext"/>
              <w:rFonts w:ascii="Arial Narrow" w:eastAsia="Calibri" w:hAnsi="Arial Narrow"/>
              <w:bCs/>
            </w:rPr>
            <w:t>dodavatel</w:t>
          </w:r>
          <w:r w:rsidRPr="00383112">
            <w:rPr>
              <w:rStyle w:val="Zstupntext"/>
              <w:rFonts w:ascii="Arial Narrow" w:eastAsia="Calibri" w:hAnsi="Arial Narrow"/>
              <w:bCs/>
            </w:rPr>
            <w:t>.</w:t>
          </w:r>
        </w:sdtContent>
      </w:sdt>
      <w:r w:rsidRPr="00383112">
        <w:rPr>
          <w:rFonts w:ascii="Arial Narrow" w:hAnsi="Arial Narrow"/>
          <w:bCs/>
        </w:rPr>
        <w:tab/>
      </w:r>
    </w:p>
    <w:p w14:paraId="3E940B8A" w14:textId="77777777" w:rsidR="006C4D88" w:rsidRPr="00383112" w:rsidRDefault="006C4D88" w:rsidP="006C4D88">
      <w:pPr>
        <w:tabs>
          <w:tab w:val="left" w:pos="4536"/>
        </w:tabs>
        <w:rPr>
          <w:rFonts w:ascii="Arial Narrow" w:hAnsi="Arial Narrow"/>
          <w:bCs/>
        </w:rPr>
      </w:pPr>
      <w:r w:rsidRPr="00383112">
        <w:rPr>
          <w:rFonts w:ascii="Arial Narrow" w:hAnsi="Arial Narrow"/>
          <w:bCs/>
        </w:rPr>
        <w:tab/>
      </w:r>
      <w:r w:rsidRPr="00383112">
        <w:rPr>
          <w:rFonts w:ascii="Arial Narrow" w:hAnsi="Arial Narrow"/>
          <w:bCs/>
        </w:rPr>
        <w:tab/>
        <w:t xml:space="preserve"> </w:t>
      </w:r>
      <w:r w:rsidRPr="00383112">
        <w:rPr>
          <w:rFonts w:ascii="Arial Narrow" w:hAnsi="Arial Narrow"/>
          <w:bCs/>
        </w:rPr>
        <w:tab/>
      </w:r>
      <w:r w:rsidRPr="00383112">
        <w:rPr>
          <w:rFonts w:ascii="Arial Narrow" w:hAnsi="Arial Narrow"/>
          <w:bCs/>
        </w:rPr>
        <w:tab/>
      </w:r>
      <w:r w:rsidRPr="00383112">
        <w:rPr>
          <w:rFonts w:ascii="Arial Narrow" w:hAnsi="Arial Narrow"/>
          <w:bCs/>
        </w:rPr>
        <w:tab/>
      </w:r>
      <w:r w:rsidRPr="00383112">
        <w:rPr>
          <w:rFonts w:ascii="Arial Narrow" w:hAnsi="Arial Narrow"/>
          <w:bCs/>
        </w:rPr>
        <w:tab/>
      </w:r>
    </w:p>
    <w:p w14:paraId="508B833A" w14:textId="77777777" w:rsidR="006C4D88" w:rsidRPr="00383112" w:rsidRDefault="006C4D88" w:rsidP="006C4D88">
      <w:pPr>
        <w:tabs>
          <w:tab w:val="left" w:pos="4536"/>
        </w:tabs>
        <w:rPr>
          <w:rFonts w:ascii="Arial Narrow" w:hAnsi="Arial Narrow"/>
          <w:bCs/>
        </w:rPr>
      </w:pPr>
    </w:p>
    <w:p w14:paraId="13361699" w14:textId="77777777" w:rsidR="006C4D88" w:rsidRPr="00383112" w:rsidRDefault="006C4D88" w:rsidP="006C4D88">
      <w:pPr>
        <w:tabs>
          <w:tab w:val="left" w:pos="4536"/>
        </w:tabs>
        <w:rPr>
          <w:rFonts w:ascii="Arial Narrow" w:hAnsi="Arial Narrow"/>
          <w:bCs/>
        </w:rPr>
      </w:pPr>
    </w:p>
    <w:p w14:paraId="1D0DACD9" w14:textId="77777777" w:rsidR="006C4D88" w:rsidRPr="00383112" w:rsidRDefault="006C4D88" w:rsidP="006C4D88">
      <w:pPr>
        <w:tabs>
          <w:tab w:val="left" w:pos="4536"/>
        </w:tabs>
        <w:rPr>
          <w:rFonts w:ascii="Arial Narrow" w:hAnsi="Arial Narrow"/>
          <w:bCs/>
        </w:rPr>
      </w:pPr>
    </w:p>
    <w:p w14:paraId="7A6B676E" w14:textId="43B1119A" w:rsidR="006C4D88" w:rsidRPr="00383112" w:rsidRDefault="006C4D88" w:rsidP="006C4D88">
      <w:pPr>
        <w:tabs>
          <w:tab w:val="left" w:pos="4536"/>
        </w:tabs>
        <w:rPr>
          <w:rFonts w:ascii="Arial Narrow" w:hAnsi="Arial Narrow"/>
          <w:bCs/>
        </w:rPr>
      </w:pPr>
      <w:r w:rsidRPr="00383112">
        <w:rPr>
          <w:rFonts w:ascii="Arial Narrow" w:hAnsi="Arial Narrow"/>
          <w:bCs/>
        </w:rPr>
        <w:t>………………………………………</w:t>
      </w:r>
      <w:r w:rsidRPr="00383112">
        <w:rPr>
          <w:rFonts w:ascii="Arial Narrow" w:hAnsi="Arial Narrow"/>
          <w:bCs/>
        </w:rPr>
        <w:tab/>
        <w:t>………………………………………</w:t>
      </w:r>
    </w:p>
    <w:p w14:paraId="686CFED6" w14:textId="6416D250" w:rsidR="006C4D88" w:rsidRPr="00383112" w:rsidRDefault="00BB5154" w:rsidP="006C4D88">
      <w:pPr>
        <w:tabs>
          <w:tab w:val="left" w:pos="4536"/>
        </w:tabs>
        <w:rPr>
          <w:rFonts w:ascii="Arial Narrow" w:hAnsi="Arial Narrow"/>
          <w:bCs/>
        </w:rPr>
      </w:pPr>
      <w:r w:rsidRPr="00BB5154">
        <w:rPr>
          <w:rFonts w:ascii="Arial Narrow" w:hAnsi="Arial Narrow"/>
          <w:bCs/>
        </w:rPr>
        <w:t>Michal Červenka</w:t>
      </w:r>
      <w:r w:rsidR="006C4D88" w:rsidRPr="00383112">
        <w:rPr>
          <w:rFonts w:ascii="Arial Narrow" w:hAnsi="Arial Narrow"/>
          <w:bCs/>
        </w:rPr>
        <w:tab/>
      </w:r>
      <w:sdt>
        <w:sdtPr>
          <w:rPr>
            <w:rStyle w:val="Zstupntext"/>
            <w:rFonts w:ascii="Arial Narrow" w:eastAsia="Calibri" w:hAnsi="Arial Narrow"/>
            <w:bCs/>
          </w:rPr>
          <w:id w:val="727110685"/>
          <w:placeholder>
            <w:docPart w:val="D8EB180F9C8543B1ABD4C653C1E3FD17"/>
          </w:placeholder>
          <w:showingPlcHdr/>
          <w:text/>
        </w:sdtPr>
        <w:sdtContent>
          <w:r w:rsidR="006C4D88" w:rsidRPr="00383112">
            <w:rPr>
              <w:rStyle w:val="Zstupntext"/>
              <w:rFonts w:ascii="Arial Narrow" w:eastAsia="Calibri" w:hAnsi="Arial Narrow"/>
              <w:bCs/>
            </w:rPr>
            <w:t xml:space="preserve">Jméno a </w:t>
          </w:r>
          <w:proofErr w:type="gramStart"/>
          <w:r w:rsidR="006C4D88" w:rsidRPr="00383112">
            <w:rPr>
              <w:rStyle w:val="Zstupntext"/>
              <w:rFonts w:ascii="Arial Narrow" w:eastAsia="Calibri" w:hAnsi="Arial Narrow"/>
              <w:bCs/>
            </w:rPr>
            <w:t>Příjmení - Doplní</w:t>
          </w:r>
          <w:proofErr w:type="gramEnd"/>
          <w:r w:rsidR="006C4D88" w:rsidRPr="00383112">
            <w:rPr>
              <w:rStyle w:val="Zstupntext"/>
              <w:rFonts w:ascii="Arial Narrow" w:eastAsia="Calibri" w:hAnsi="Arial Narrow"/>
              <w:bCs/>
            </w:rPr>
            <w:t xml:space="preserve"> </w:t>
          </w:r>
          <w:r w:rsidR="003942F0" w:rsidRPr="00383112">
            <w:rPr>
              <w:rStyle w:val="Zstupntext"/>
              <w:rFonts w:ascii="Arial Narrow" w:eastAsia="Calibri" w:hAnsi="Arial Narrow"/>
              <w:bCs/>
            </w:rPr>
            <w:t>dodavatel</w:t>
          </w:r>
          <w:r w:rsidR="006C4D88" w:rsidRPr="00383112">
            <w:rPr>
              <w:rStyle w:val="Zstupntext"/>
              <w:rFonts w:ascii="Arial Narrow" w:eastAsia="Calibri" w:hAnsi="Arial Narrow"/>
              <w:bCs/>
            </w:rPr>
            <w:t>.</w:t>
          </w:r>
        </w:sdtContent>
      </w:sdt>
    </w:p>
    <w:p w14:paraId="387950AD" w14:textId="19837B1D" w:rsidR="006C4D88" w:rsidRPr="005D29A9" w:rsidRDefault="00BB5154" w:rsidP="006C4D88">
      <w:pPr>
        <w:tabs>
          <w:tab w:val="left" w:pos="4536"/>
        </w:tabs>
        <w:rPr>
          <w:rFonts w:ascii="Arial Narrow" w:hAnsi="Arial Narrow"/>
          <w:bCs/>
        </w:rPr>
      </w:pPr>
      <w:r w:rsidRPr="00BB5154">
        <w:rPr>
          <w:rFonts w:ascii="Arial Narrow" w:hAnsi="Arial Narrow"/>
          <w:bCs/>
        </w:rPr>
        <w:t>starosta města</w:t>
      </w:r>
      <w:r>
        <w:rPr>
          <w:rFonts w:ascii="Arial Narrow" w:hAnsi="Arial Narrow"/>
          <w:bCs/>
        </w:rPr>
        <w:t xml:space="preserve"> Rotava</w:t>
      </w:r>
      <w:r w:rsidR="006C4D88" w:rsidRPr="00383112">
        <w:rPr>
          <w:rFonts w:ascii="Arial Narrow" w:hAnsi="Arial Narrow"/>
          <w:bCs/>
        </w:rPr>
        <w:tab/>
      </w:r>
      <w:sdt>
        <w:sdtPr>
          <w:rPr>
            <w:rStyle w:val="Zstupntext"/>
            <w:rFonts w:ascii="Arial Narrow" w:eastAsia="Calibri" w:hAnsi="Arial Narrow"/>
            <w:bCs/>
          </w:rPr>
          <w:id w:val="16284898"/>
          <w:placeholder>
            <w:docPart w:val="A830F2AD1039498EAB018CCD422A9FBB"/>
          </w:placeholder>
          <w:showingPlcHdr/>
          <w:text/>
        </w:sdtPr>
        <w:sdtContent>
          <w:r w:rsidR="006C4D88" w:rsidRPr="00383112">
            <w:rPr>
              <w:rStyle w:val="Zstupntext"/>
              <w:rFonts w:ascii="Arial Narrow" w:eastAsia="Calibri" w:hAnsi="Arial Narrow"/>
              <w:bCs/>
            </w:rPr>
            <w:t xml:space="preserve">funkce oprávněné osoby u </w:t>
          </w:r>
          <w:proofErr w:type="gramStart"/>
          <w:r w:rsidR="006C4D88" w:rsidRPr="00383112">
            <w:rPr>
              <w:rStyle w:val="Zstupntext"/>
              <w:rFonts w:ascii="Arial Narrow" w:eastAsia="Calibri" w:hAnsi="Arial Narrow"/>
              <w:bCs/>
            </w:rPr>
            <w:t>zhotovitele - Doplní</w:t>
          </w:r>
          <w:proofErr w:type="gramEnd"/>
          <w:r w:rsidR="006C4D88" w:rsidRPr="00383112">
            <w:rPr>
              <w:rStyle w:val="Zstupntext"/>
              <w:rFonts w:ascii="Arial Narrow" w:eastAsia="Calibri" w:hAnsi="Arial Narrow"/>
              <w:bCs/>
            </w:rPr>
            <w:t xml:space="preserve"> </w:t>
          </w:r>
          <w:r w:rsidR="003942F0" w:rsidRPr="00383112">
            <w:rPr>
              <w:rStyle w:val="Zstupntext"/>
              <w:rFonts w:ascii="Arial Narrow" w:eastAsia="Calibri" w:hAnsi="Arial Narrow"/>
              <w:bCs/>
            </w:rPr>
            <w:t>dodavatel</w:t>
          </w:r>
          <w:r w:rsidR="006C4D88" w:rsidRPr="00383112">
            <w:rPr>
              <w:rStyle w:val="Zstupntext"/>
              <w:rFonts w:ascii="Arial Narrow" w:eastAsia="Calibri" w:hAnsi="Arial Narrow"/>
              <w:bCs/>
            </w:rPr>
            <w:t>.</w:t>
          </w:r>
        </w:sdtContent>
      </w:sdt>
    </w:p>
    <w:p w14:paraId="0F609BD9" w14:textId="77777777" w:rsidR="006C4D88" w:rsidRPr="005D29A9" w:rsidRDefault="006C4D88" w:rsidP="006C4D88">
      <w:pPr>
        <w:tabs>
          <w:tab w:val="left" w:pos="709"/>
          <w:tab w:val="left" w:pos="4820"/>
        </w:tabs>
        <w:spacing w:line="240" w:lineRule="atLeast"/>
        <w:jc w:val="both"/>
        <w:rPr>
          <w:rFonts w:ascii="Arial Narrow" w:hAnsi="Arial Narrow" w:cs="Arial"/>
        </w:rPr>
      </w:pPr>
    </w:p>
    <w:p w14:paraId="08B30437" w14:textId="77777777" w:rsidR="00BD0520" w:rsidRPr="00383112" w:rsidRDefault="00BD0520" w:rsidP="00BD0520">
      <w:pPr>
        <w:pStyle w:val="2Nadpis"/>
        <w:spacing w:before="360"/>
        <w:jc w:val="left"/>
        <w:rPr>
          <w:rFonts w:ascii="Arial Narrow" w:hAnsi="Arial Narrow" w:cs="Arial"/>
          <w:bCs/>
          <w:sz w:val="20"/>
          <w:szCs w:val="20"/>
        </w:rPr>
      </w:pPr>
      <w:r w:rsidRPr="00383112">
        <w:rPr>
          <w:rFonts w:ascii="Arial Narrow" w:hAnsi="Arial Narrow" w:cs="Arial"/>
          <w:bCs/>
          <w:sz w:val="20"/>
          <w:szCs w:val="20"/>
        </w:rPr>
        <w:t>Přílohy</w:t>
      </w:r>
    </w:p>
    <w:p w14:paraId="56B5575E" w14:textId="77777777" w:rsidR="00BD0520" w:rsidRPr="00383112" w:rsidRDefault="00BD0520" w:rsidP="00BD0520">
      <w:pPr>
        <w:jc w:val="both"/>
        <w:rPr>
          <w:rFonts w:ascii="Arial Narrow" w:hAnsi="Arial Narrow" w:cs="Arial"/>
          <w:i/>
        </w:rPr>
      </w:pPr>
      <w:r w:rsidRPr="00383112">
        <w:rPr>
          <w:rFonts w:ascii="Arial Narrow" w:hAnsi="Arial Narrow" w:cs="Arial"/>
          <w:i/>
        </w:rPr>
        <w:t>Příloha č. 1:</w:t>
      </w:r>
      <w:r w:rsidRPr="00383112">
        <w:rPr>
          <w:rFonts w:ascii="Arial Narrow" w:hAnsi="Arial Narrow" w:cs="Arial"/>
          <w:i/>
        </w:rPr>
        <w:tab/>
        <w:t xml:space="preserve">Minimální technické požadavky </w:t>
      </w:r>
    </w:p>
    <w:p w14:paraId="05E5A37E" w14:textId="77777777" w:rsidR="00BD0520" w:rsidRPr="00383112" w:rsidRDefault="00BD0520" w:rsidP="00BD0520">
      <w:pPr>
        <w:jc w:val="both"/>
        <w:rPr>
          <w:rFonts w:ascii="Arial Narrow" w:hAnsi="Arial Narrow" w:cs="Arial"/>
          <w:i/>
        </w:rPr>
      </w:pPr>
      <w:r w:rsidRPr="00383112">
        <w:rPr>
          <w:rFonts w:ascii="Arial Narrow" w:hAnsi="Arial Narrow" w:cs="Arial"/>
          <w:i/>
        </w:rPr>
        <w:t>Příloha č. 2:</w:t>
      </w:r>
      <w:r w:rsidRPr="00383112">
        <w:rPr>
          <w:rFonts w:ascii="Arial Narrow" w:hAnsi="Arial Narrow" w:cs="Arial"/>
          <w:i/>
        </w:rPr>
        <w:tab/>
        <w:t>Nabídkový rozpočet</w:t>
      </w:r>
    </w:p>
    <w:p w14:paraId="55BDD34B" w14:textId="77777777" w:rsidR="00BD0520" w:rsidRPr="00383112" w:rsidRDefault="00BD0520" w:rsidP="00BD0520">
      <w:pPr>
        <w:jc w:val="both"/>
        <w:rPr>
          <w:rFonts w:ascii="Arial Narrow" w:hAnsi="Arial Narrow" w:cs="Arial"/>
          <w:i/>
        </w:rPr>
      </w:pPr>
      <w:r w:rsidRPr="00383112">
        <w:rPr>
          <w:rFonts w:ascii="Arial Narrow" w:hAnsi="Arial Narrow" w:cs="Arial"/>
          <w:i/>
        </w:rPr>
        <w:t>Příloha č. 3:</w:t>
      </w:r>
      <w:r w:rsidRPr="00383112">
        <w:rPr>
          <w:rFonts w:ascii="Arial Narrow" w:hAnsi="Arial Narrow" w:cs="Arial"/>
          <w:i/>
        </w:rPr>
        <w:tab/>
        <w:t>Kopie pojistné smlouvy</w:t>
      </w:r>
    </w:p>
    <w:p w14:paraId="6E5FB8C3" w14:textId="77777777" w:rsidR="00BD0520" w:rsidRPr="00383112" w:rsidRDefault="00BD0520" w:rsidP="00BD0520">
      <w:pPr>
        <w:jc w:val="both"/>
        <w:rPr>
          <w:rFonts w:ascii="Arial Narrow" w:hAnsi="Arial Narrow" w:cs="Arial"/>
          <w:i/>
        </w:rPr>
      </w:pPr>
      <w:r w:rsidRPr="00383112">
        <w:rPr>
          <w:rFonts w:ascii="Arial Narrow" w:hAnsi="Arial Narrow" w:cs="Arial"/>
          <w:i/>
        </w:rPr>
        <w:t xml:space="preserve">Příloha č. 4: </w:t>
      </w:r>
      <w:r w:rsidRPr="00383112">
        <w:rPr>
          <w:rFonts w:ascii="Arial Narrow" w:hAnsi="Arial Narrow" w:cs="Arial"/>
          <w:i/>
        </w:rPr>
        <w:tab/>
        <w:t xml:space="preserve">Čestné prohlášení o neexistenci střetu zájmů a pravdivosti údajů o skutečném majiteli </w:t>
      </w:r>
    </w:p>
    <w:p w14:paraId="69400CD8" w14:textId="77777777" w:rsidR="00BD0520" w:rsidRPr="00383112" w:rsidRDefault="00BD0520" w:rsidP="00BD0520">
      <w:pPr>
        <w:jc w:val="both"/>
        <w:rPr>
          <w:rFonts w:ascii="Arial Narrow" w:hAnsi="Arial Narrow" w:cs="Arial"/>
          <w:i/>
        </w:rPr>
      </w:pPr>
      <w:r w:rsidRPr="00383112">
        <w:rPr>
          <w:rFonts w:ascii="Arial Narrow" w:hAnsi="Arial Narrow" w:cs="Arial"/>
          <w:i/>
        </w:rPr>
        <w:t xml:space="preserve">Příloha č. 5: </w:t>
      </w:r>
      <w:r w:rsidRPr="00383112">
        <w:rPr>
          <w:rFonts w:ascii="Arial Narrow" w:hAnsi="Arial Narrow" w:cs="Arial"/>
          <w:i/>
        </w:rPr>
        <w:tab/>
        <w:t>Čestné prohlášení sociálně odpovědné zadávání</w:t>
      </w:r>
    </w:p>
    <w:p w14:paraId="5939ABFC" w14:textId="77777777" w:rsidR="00BD0520" w:rsidRPr="00383112" w:rsidRDefault="00BD0520" w:rsidP="00BD0520">
      <w:pPr>
        <w:jc w:val="both"/>
        <w:rPr>
          <w:rFonts w:ascii="Arial Narrow" w:hAnsi="Arial Narrow" w:cs="Arial"/>
          <w:i/>
        </w:rPr>
      </w:pPr>
      <w:r w:rsidRPr="00383112">
        <w:rPr>
          <w:rFonts w:ascii="Arial Narrow" w:hAnsi="Arial Narrow" w:cs="Arial"/>
          <w:i/>
        </w:rPr>
        <w:t xml:space="preserve">Příloha č. 6: </w:t>
      </w:r>
      <w:r w:rsidRPr="00383112">
        <w:rPr>
          <w:rFonts w:ascii="Arial Narrow" w:hAnsi="Arial Narrow" w:cs="Arial"/>
          <w:i/>
        </w:rPr>
        <w:tab/>
        <w:t>Čestné prohlášení o nepodléhání omezujícím opatřením ve vztahu k Ruské federaci</w:t>
      </w:r>
    </w:p>
    <w:p w14:paraId="0994C313" w14:textId="77777777" w:rsidR="006C4D88" w:rsidRPr="005D29A9" w:rsidRDefault="006C4D88" w:rsidP="0003072B">
      <w:pPr>
        <w:tabs>
          <w:tab w:val="left" w:pos="709"/>
          <w:tab w:val="left" w:pos="4820"/>
        </w:tabs>
        <w:spacing w:line="240" w:lineRule="atLeast"/>
        <w:jc w:val="both"/>
        <w:rPr>
          <w:rFonts w:ascii="Arial Narrow" w:hAnsi="Arial Narrow" w:cs="Arial"/>
        </w:rPr>
      </w:pPr>
    </w:p>
    <w:sectPr w:rsidR="006C4D88" w:rsidRPr="005D29A9" w:rsidSect="0094472E">
      <w:headerReference w:type="default" r:id="rId10"/>
      <w:footerReference w:type="default" r:id="rId11"/>
      <w:footnotePr>
        <w:pos w:val="beneathText"/>
      </w:footnotePr>
      <w:pgSz w:w="11905" w:h="16837"/>
      <w:pgMar w:top="1560" w:right="1106" w:bottom="1276" w:left="993" w:header="709"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6514B5" w14:textId="77777777" w:rsidR="00D06F9A" w:rsidRDefault="00D06F9A">
      <w:r>
        <w:separator/>
      </w:r>
    </w:p>
  </w:endnote>
  <w:endnote w:type="continuationSeparator" w:id="0">
    <w:p w14:paraId="6CE24056" w14:textId="77777777" w:rsidR="00D06F9A" w:rsidRDefault="00D06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UI Light">
    <w:panose1 w:val="020B0300000000000000"/>
    <w:charset w:val="80"/>
    <w:family w:val="swiss"/>
    <w:pitch w:val="variable"/>
    <w:sig w:usb0="E00002FF" w:usb1="2AC7FDFF" w:usb2="00000016" w:usb3="00000000" w:csb0="0002009F" w:csb1="00000000"/>
  </w:font>
  <w:font w:name="Calibri">
    <w:panose1 w:val="020F0502020204030204"/>
    <w:charset w:val="EE"/>
    <w:family w:val="swiss"/>
    <w:pitch w:val="variable"/>
    <w:sig w:usb0="E4002EFF" w:usb1="C200247B" w:usb2="00000009" w:usb3="00000000" w:csb0="000001FF" w:csb1="00000000"/>
  </w:font>
  <w:font w:name="Aleo Light">
    <w:charset w:val="EE"/>
    <w:family w:val="auto"/>
    <w:pitch w:val="variable"/>
    <w:sig w:usb0="00000007" w:usb1="00000000" w:usb2="00000000" w:usb3="00000000" w:csb0="00000083" w:csb1="00000000"/>
  </w:font>
  <w:font w:name="Arial Narrow">
    <w:panose1 w:val="020B0606020202030204"/>
    <w:charset w:val="EE"/>
    <w:family w:val="swiss"/>
    <w:pitch w:val="variable"/>
    <w:sig w:usb0="00000287" w:usb1="00000800" w:usb2="00000000" w:usb3="00000000" w:csb0="0000009F" w:csb1="00000000"/>
  </w:font>
  <w:font w:name="Segoe UI">
    <w:altName w:val="Segoe UI"/>
    <w:panose1 w:val="020B0502040204020203"/>
    <w:charset w:val="EE"/>
    <w:family w:val="swiss"/>
    <w:pitch w:val="variable"/>
    <w:sig w:usb0="E4002EFF" w:usb1="C000E47F"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Narrow" w:hAnsi="Arial Narrow"/>
        <w:sz w:val="18"/>
        <w:szCs w:val="18"/>
      </w:rPr>
      <w:id w:val="630904553"/>
      <w:docPartObj>
        <w:docPartGallery w:val="Page Numbers (Bottom of Page)"/>
        <w:docPartUnique/>
      </w:docPartObj>
    </w:sdtPr>
    <w:sdtContent>
      <w:p w14:paraId="47D536D3" w14:textId="54D078D2" w:rsidR="0003072B" w:rsidRPr="0003072B" w:rsidRDefault="0003072B">
        <w:pPr>
          <w:pStyle w:val="Zpat"/>
          <w:jc w:val="center"/>
          <w:rPr>
            <w:rFonts w:ascii="Arial Narrow" w:hAnsi="Arial Narrow"/>
            <w:sz w:val="18"/>
            <w:szCs w:val="18"/>
          </w:rPr>
        </w:pPr>
        <w:r w:rsidRPr="0003072B">
          <w:rPr>
            <w:rFonts w:ascii="Arial Narrow" w:hAnsi="Arial Narrow"/>
            <w:sz w:val="18"/>
            <w:szCs w:val="18"/>
          </w:rPr>
          <w:fldChar w:fldCharType="begin"/>
        </w:r>
        <w:r w:rsidRPr="0003072B">
          <w:rPr>
            <w:rFonts w:ascii="Arial Narrow" w:hAnsi="Arial Narrow"/>
            <w:sz w:val="18"/>
            <w:szCs w:val="18"/>
          </w:rPr>
          <w:instrText>PAGE   \* MERGEFORMAT</w:instrText>
        </w:r>
        <w:r w:rsidRPr="0003072B">
          <w:rPr>
            <w:rFonts w:ascii="Arial Narrow" w:hAnsi="Arial Narrow"/>
            <w:sz w:val="18"/>
            <w:szCs w:val="18"/>
          </w:rPr>
          <w:fldChar w:fldCharType="separate"/>
        </w:r>
        <w:r w:rsidRPr="0003072B">
          <w:rPr>
            <w:rFonts w:ascii="Arial Narrow" w:hAnsi="Arial Narrow"/>
            <w:sz w:val="18"/>
            <w:szCs w:val="18"/>
          </w:rPr>
          <w:t>2</w:t>
        </w:r>
        <w:r w:rsidRPr="0003072B">
          <w:rPr>
            <w:rFonts w:ascii="Arial Narrow" w:hAnsi="Arial Narrow"/>
            <w:sz w:val="18"/>
            <w:szCs w:val="18"/>
          </w:rPr>
          <w:fldChar w:fldCharType="end"/>
        </w:r>
        <w:r>
          <w:rPr>
            <w:rFonts w:ascii="Arial Narrow" w:hAnsi="Arial Narrow"/>
            <w:sz w:val="18"/>
            <w:szCs w:val="18"/>
          </w:rPr>
          <w:t xml:space="preserve"> / </w:t>
        </w:r>
        <w:r>
          <w:rPr>
            <w:rFonts w:ascii="Arial Narrow" w:hAnsi="Arial Narrow"/>
            <w:sz w:val="18"/>
            <w:szCs w:val="18"/>
          </w:rPr>
          <w:fldChar w:fldCharType="begin"/>
        </w:r>
        <w:r>
          <w:rPr>
            <w:rFonts w:ascii="Arial Narrow" w:hAnsi="Arial Narrow"/>
            <w:sz w:val="18"/>
            <w:szCs w:val="18"/>
          </w:rPr>
          <w:instrText xml:space="preserve"> NUMPAGES   \* MERGEFORMAT </w:instrText>
        </w:r>
        <w:r>
          <w:rPr>
            <w:rFonts w:ascii="Arial Narrow" w:hAnsi="Arial Narrow"/>
            <w:sz w:val="18"/>
            <w:szCs w:val="18"/>
          </w:rPr>
          <w:fldChar w:fldCharType="separate"/>
        </w:r>
        <w:r>
          <w:rPr>
            <w:rFonts w:ascii="Arial Narrow" w:hAnsi="Arial Narrow"/>
            <w:noProof/>
            <w:sz w:val="18"/>
            <w:szCs w:val="18"/>
          </w:rPr>
          <w:t>13</w:t>
        </w:r>
        <w:r>
          <w:rPr>
            <w:rFonts w:ascii="Arial Narrow" w:hAnsi="Arial Narrow"/>
            <w:sz w:val="18"/>
            <w:szCs w:val="18"/>
          </w:rPr>
          <w:fldChar w:fldCharType="end"/>
        </w:r>
      </w:p>
    </w:sdtContent>
  </w:sdt>
  <w:p w14:paraId="15D114E9" w14:textId="521E1565" w:rsidR="009266BC" w:rsidRPr="0003072B" w:rsidRDefault="009266BC" w:rsidP="0003072B">
    <w:pPr>
      <w:pStyle w:val="Zpat"/>
      <w:rPr>
        <w:rFonts w:ascii="Arial Narrow" w:hAnsi="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9091A8" w14:textId="77777777" w:rsidR="00D06F9A" w:rsidRDefault="00D06F9A">
      <w:r>
        <w:separator/>
      </w:r>
    </w:p>
  </w:footnote>
  <w:footnote w:type="continuationSeparator" w:id="0">
    <w:p w14:paraId="718E5968" w14:textId="77777777" w:rsidR="00D06F9A" w:rsidRDefault="00D06F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082F1" w14:textId="04E84D26" w:rsidR="00211E8F" w:rsidRPr="00211E8F" w:rsidRDefault="00211E8F">
    <w:pPr>
      <w:pStyle w:val="Zhlav"/>
      <w:rPr>
        <w:rFonts w:ascii="Arial Narrow" w:hAnsi="Arial Narrow"/>
      </w:rPr>
    </w:pPr>
    <w:r w:rsidRPr="00211E8F">
      <w:rPr>
        <w:rFonts w:ascii="Arial Narrow" w:hAnsi="Arial Narrow"/>
      </w:rPr>
      <w:t xml:space="preserve">Příloha č. </w:t>
    </w:r>
    <w:r w:rsidR="00186966">
      <w:rPr>
        <w:rFonts w:ascii="Arial Narrow" w:hAnsi="Arial Narrow"/>
      </w:rPr>
      <w:t>4</w:t>
    </w:r>
    <w:r w:rsidRPr="00211E8F">
      <w:rPr>
        <w:rFonts w:ascii="Arial Narrow" w:hAnsi="Arial Narrow"/>
      </w:rPr>
      <w:t xml:space="preserve">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9FD6CC0"/>
    <w:multiLevelType w:val="hybridMultilevel"/>
    <w:tmpl w:val="4BBCE334"/>
    <w:lvl w:ilvl="0" w:tplc="96861E14">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 w15:restartNumberingAfterBreak="0">
    <w:nsid w:val="0CBB10E8"/>
    <w:multiLevelType w:val="hybridMultilevel"/>
    <w:tmpl w:val="A342B0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0D8268B3"/>
    <w:multiLevelType w:val="hybridMultilevel"/>
    <w:tmpl w:val="AED6D118"/>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1495"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12407F"/>
    <w:multiLevelType w:val="hybridMultilevel"/>
    <w:tmpl w:val="4B50B596"/>
    <w:lvl w:ilvl="0" w:tplc="29343EE6">
      <w:start w:val="3"/>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8036768"/>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18633E9B"/>
    <w:multiLevelType w:val="hybridMultilevel"/>
    <w:tmpl w:val="FEFEE5E4"/>
    <w:lvl w:ilvl="0" w:tplc="894003F4">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21DA6874"/>
    <w:multiLevelType w:val="multilevel"/>
    <w:tmpl w:val="D6E48D24"/>
    <w:lvl w:ilvl="0">
      <w:start w:val="1"/>
      <w:numFmt w:val="decimal"/>
      <w:lvlText w:val="%1."/>
      <w:lvlJc w:val="left"/>
      <w:pPr>
        <w:ind w:left="720" w:hanging="360"/>
      </w:p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25A1693"/>
    <w:multiLevelType w:val="hybridMultilevel"/>
    <w:tmpl w:val="621A103E"/>
    <w:lvl w:ilvl="0" w:tplc="72A6A820">
      <w:numFmt w:val="bullet"/>
      <w:lvlText w:val="-"/>
      <w:lvlJc w:val="left"/>
      <w:pPr>
        <w:ind w:left="518" w:hanging="428"/>
      </w:pPr>
      <w:rPr>
        <w:rFonts w:ascii="Yu Gothic UI Light" w:eastAsia="Yu Gothic UI Light" w:hAnsi="Yu Gothic UI Light" w:cs="Yu Gothic UI Light" w:hint="default"/>
        <w:w w:val="100"/>
        <w:sz w:val="22"/>
        <w:szCs w:val="22"/>
        <w:lang w:val="cs-CZ" w:eastAsia="en-US" w:bidi="ar-SA"/>
      </w:rPr>
    </w:lvl>
    <w:lvl w:ilvl="1" w:tplc="73F4C846">
      <w:numFmt w:val="bullet"/>
      <w:lvlText w:val="-"/>
      <w:lvlJc w:val="left"/>
      <w:pPr>
        <w:ind w:left="1577" w:hanging="711"/>
      </w:pPr>
      <w:rPr>
        <w:rFonts w:ascii="Yu Gothic UI Light" w:eastAsia="Yu Gothic UI Light" w:hAnsi="Yu Gothic UI Light" w:cs="Yu Gothic UI Light" w:hint="default"/>
        <w:w w:val="100"/>
        <w:sz w:val="22"/>
        <w:szCs w:val="22"/>
        <w:lang w:val="cs-CZ" w:eastAsia="en-US" w:bidi="ar-SA"/>
      </w:rPr>
    </w:lvl>
    <w:lvl w:ilvl="2" w:tplc="AD10B7CA">
      <w:numFmt w:val="bullet"/>
      <w:lvlText w:val="•"/>
      <w:lvlJc w:val="left"/>
      <w:pPr>
        <w:ind w:left="2518" w:hanging="711"/>
      </w:pPr>
      <w:rPr>
        <w:rFonts w:hint="default"/>
        <w:lang w:val="cs-CZ" w:eastAsia="en-US" w:bidi="ar-SA"/>
      </w:rPr>
    </w:lvl>
    <w:lvl w:ilvl="3" w:tplc="6946FFB4">
      <w:numFmt w:val="bullet"/>
      <w:lvlText w:val="•"/>
      <w:lvlJc w:val="left"/>
      <w:pPr>
        <w:ind w:left="3456" w:hanging="711"/>
      </w:pPr>
      <w:rPr>
        <w:rFonts w:hint="default"/>
        <w:lang w:val="cs-CZ" w:eastAsia="en-US" w:bidi="ar-SA"/>
      </w:rPr>
    </w:lvl>
    <w:lvl w:ilvl="4" w:tplc="36CA6398">
      <w:numFmt w:val="bullet"/>
      <w:lvlText w:val="•"/>
      <w:lvlJc w:val="left"/>
      <w:pPr>
        <w:ind w:left="4395" w:hanging="711"/>
      </w:pPr>
      <w:rPr>
        <w:rFonts w:hint="default"/>
        <w:lang w:val="cs-CZ" w:eastAsia="en-US" w:bidi="ar-SA"/>
      </w:rPr>
    </w:lvl>
    <w:lvl w:ilvl="5" w:tplc="407C39C8">
      <w:numFmt w:val="bullet"/>
      <w:lvlText w:val="•"/>
      <w:lvlJc w:val="left"/>
      <w:pPr>
        <w:ind w:left="5333" w:hanging="711"/>
      </w:pPr>
      <w:rPr>
        <w:rFonts w:hint="default"/>
        <w:lang w:val="cs-CZ" w:eastAsia="en-US" w:bidi="ar-SA"/>
      </w:rPr>
    </w:lvl>
    <w:lvl w:ilvl="6" w:tplc="2D709080">
      <w:numFmt w:val="bullet"/>
      <w:lvlText w:val="•"/>
      <w:lvlJc w:val="left"/>
      <w:pPr>
        <w:ind w:left="6272" w:hanging="711"/>
      </w:pPr>
      <w:rPr>
        <w:rFonts w:hint="default"/>
        <w:lang w:val="cs-CZ" w:eastAsia="en-US" w:bidi="ar-SA"/>
      </w:rPr>
    </w:lvl>
    <w:lvl w:ilvl="7" w:tplc="1C30A938">
      <w:numFmt w:val="bullet"/>
      <w:lvlText w:val="•"/>
      <w:lvlJc w:val="left"/>
      <w:pPr>
        <w:ind w:left="7210" w:hanging="711"/>
      </w:pPr>
      <w:rPr>
        <w:rFonts w:hint="default"/>
        <w:lang w:val="cs-CZ" w:eastAsia="en-US" w:bidi="ar-SA"/>
      </w:rPr>
    </w:lvl>
    <w:lvl w:ilvl="8" w:tplc="3B267444">
      <w:numFmt w:val="bullet"/>
      <w:lvlText w:val="•"/>
      <w:lvlJc w:val="left"/>
      <w:pPr>
        <w:ind w:left="8149" w:hanging="711"/>
      </w:pPr>
      <w:rPr>
        <w:rFonts w:hint="default"/>
        <w:lang w:val="cs-CZ" w:eastAsia="en-US" w:bidi="ar-SA"/>
      </w:rPr>
    </w:lvl>
  </w:abstractNum>
  <w:abstractNum w:abstractNumId="9" w15:restartNumberingAfterBreak="0">
    <w:nsid w:val="27A5209A"/>
    <w:multiLevelType w:val="hybridMultilevel"/>
    <w:tmpl w:val="2FF65C9A"/>
    <w:lvl w:ilvl="0" w:tplc="22CA1886">
      <w:start w:val="1"/>
      <w:numFmt w:val="decimal"/>
      <w:lvlText w:val="%1."/>
      <w:lvlJc w:val="left"/>
      <w:pPr>
        <w:ind w:left="1500" w:hanging="114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6B2B3F"/>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313D319B"/>
    <w:multiLevelType w:val="hybridMultilevel"/>
    <w:tmpl w:val="3FE21CFA"/>
    <w:lvl w:ilvl="0" w:tplc="6B12F51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370A48EE"/>
    <w:multiLevelType w:val="hybridMultilevel"/>
    <w:tmpl w:val="C394B89A"/>
    <w:lvl w:ilvl="0" w:tplc="35B4C13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37451FDE"/>
    <w:multiLevelType w:val="multilevel"/>
    <w:tmpl w:val="595A6A3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numFmt w:val="bullet"/>
      <w:lvlText w:val="-"/>
      <w:lvlJc w:val="left"/>
      <w:pPr>
        <w:ind w:left="1080" w:hanging="720"/>
      </w:pPr>
      <w:rPr>
        <w:rFonts w:ascii="Calibri" w:eastAsia="Calibri" w:hAnsi="Calibri"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FC072C7"/>
    <w:multiLevelType w:val="hybridMultilevel"/>
    <w:tmpl w:val="E076AFC8"/>
    <w:lvl w:ilvl="0" w:tplc="3580EB0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44DC6719"/>
    <w:multiLevelType w:val="multilevel"/>
    <w:tmpl w:val="A32EBCEA"/>
    <w:lvl w:ilvl="0">
      <w:start w:val="1"/>
      <w:numFmt w:val="upperRoman"/>
      <w:lvlText w:val="%1."/>
      <w:lvlJc w:val="right"/>
      <w:pPr>
        <w:ind w:left="360" w:hanging="360"/>
      </w:pPr>
    </w:lvl>
    <w:lvl w:ilvl="1">
      <w:start w:val="1"/>
      <w:numFmt w:val="decimal"/>
      <w:lvlText w:val="%2."/>
      <w:lvlJc w:val="left"/>
      <w:pPr>
        <w:ind w:left="340" w:hanging="340"/>
      </w:pPr>
      <w:rPr>
        <w:b w:val="0"/>
        <w:color w:val="auto"/>
      </w:rPr>
    </w:lvl>
    <w:lvl w:ilvl="2">
      <w:start w:val="1"/>
      <w:numFmt w:val="bullet"/>
      <w:lvlText w:val=""/>
      <w:lvlJc w:val="left"/>
      <w:pPr>
        <w:ind w:left="504" w:hanging="504"/>
      </w:pPr>
      <w:rPr>
        <w:rFonts w:ascii="Symbol" w:hAnsi="Symbol" w:hint="default"/>
        <w:b w:val="0"/>
      </w:rPr>
    </w:lvl>
    <w:lvl w:ilvl="3">
      <w:start w:val="1"/>
      <w:numFmt w:val="bullet"/>
      <w:lvlText w:val=""/>
      <w:lvlJc w:val="left"/>
      <w:pPr>
        <w:ind w:left="1728" w:hanging="648"/>
      </w:pPr>
      <w:rPr>
        <w:rFonts w:ascii="Symbol" w:hAnsi="Symbol" w:hint="default"/>
        <w:b w:val="0"/>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E1427E6"/>
    <w:multiLevelType w:val="hybridMultilevel"/>
    <w:tmpl w:val="D47C380C"/>
    <w:lvl w:ilvl="0" w:tplc="2F6A3C1A">
      <w:start w:val="1"/>
      <w:numFmt w:val="bullet"/>
      <w:lvlText w:val="­"/>
      <w:lvlJc w:val="left"/>
      <w:pPr>
        <w:ind w:left="1287" w:hanging="360"/>
      </w:pPr>
      <w:rPr>
        <w:rFonts w:ascii="Courier New" w:hAnsi="Courier New"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8" w15:restartNumberingAfterBreak="0">
    <w:nsid w:val="4F813FE5"/>
    <w:multiLevelType w:val="hybridMultilevel"/>
    <w:tmpl w:val="FE5231F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504202F"/>
    <w:multiLevelType w:val="multilevel"/>
    <w:tmpl w:val="7D70B34E"/>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0" w15:restartNumberingAfterBreak="0">
    <w:nsid w:val="65D3261F"/>
    <w:multiLevelType w:val="hybridMultilevel"/>
    <w:tmpl w:val="564AA81E"/>
    <w:lvl w:ilvl="0" w:tplc="1A1ACA9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1" w15:restartNumberingAfterBreak="0">
    <w:nsid w:val="66D54C79"/>
    <w:multiLevelType w:val="singleLevel"/>
    <w:tmpl w:val="F38017C4"/>
    <w:lvl w:ilvl="0">
      <w:start w:val="1"/>
      <w:numFmt w:val="decimal"/>
      <w:lvlText w:val="11.%1."/>
      <w:legacy w:legacy="1" w:legacySpace="0" w:legacyIndent="576"/>
      <w:lvlJc w:val="left"/>
      <w:rPr>
        <w:rFonts w:ascii="Times New Roman" w:hAnsi="Times New Roman" w:cs="Times New Roman" w:hint="default"/>
      </w:rPr>
    </w:lvl>
  </w:abstractNum>
  <w:abstractNum w:abstractNumId="22" w15:restartNumberingAfterBreak="0">
    <w:nsid w:val="6D372AF3"/>
    <w:multiLevelType w:val="multilevel"/>
    <w:tmpl w:val="D6E48D24"/>
    <w:lvl w:ilvl="0">
      <w:start w:val="1"/>
      <w:numFmt w:val="decimal"/>
      <w:lvlText w:val="%1."/>
      <w:lvlJc w:val="left"/>
      <w:pPr>
        <w:ind w:left="720" w:hanging="360"/>
      </w:pPr>
    </w:lvl>
    <w:lvl w:ilvl="1">
      <w:start w:val="1"/>
      <w:numFmt w:val="decimal"/>
      <w:isLgl/>
      <w:lvlText w:val="%1.%2"/>
      <w:lvlJc w:val="left"/>
      <w:pPr>
        <w:ind w:left="2203"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E5F70FF"/>
    <w:multiLevelType w:val="singleLevel"/>
    <w:tmpl w:val="2D0EC262"/>
    <w:lvl w:ilvl="0">
      <w:start w:val="1"/>
      <w:numFmt w:val="decimal"/>
      <w:lvlText w:val="%1."/>
      <w:lvlJc w:val="left"/>
      <w:pPr>
        <w:tabs>
          <w:tab w:val="num" w:pos="360"/>
        </w:tabs>
        <w:ind w:left="360" w:hanging="360"/>
      </w:pPr>
      <w:rPr>
        <w:rFonts w:hint="default"/>
      </w:rPr>
    </w:lvl>
  </w:abstractNum>
  <w:abstractNum w:abstractNumId="24" w15:restartNumberingAfterBreak="0">
    <w:nsid w:val="6FCB0C5D"/>
    <w:multiLevelType w:val="hybridMultilevel"/>
    <w:tmpl w:val="EF5AE37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757844A1"/>
    <w:multiLevelType w:val="hybridMultilevel"/>
    <w:tmpl w:val="3F0E5354"/>
    <w:lvl w:ilvl="0" w:tplc="04050005">
      <w:start w:val="1"/>
      <w:numFmt w:val="bullet"/>
      <w:lvlText w:val=""/>
      <w:lvlJc w:val="left"/>
      <w:pPr>
        <w:ind w:left="1287" w:hanging="360"/>
      </w:pPr>
      <w:rPr>
        <w:rFonts w:ascii="Wingdings" w:hAnsi="Wingdings" w:hint="default"/>
      </w:rPr>
    </w:lvl>
    <w:lvl w:ilvl="1" w:tplc="706E89C0">
      <w:start w:val="1"/>
      <w:numFmt w:val="bullet"/>
      <w:lvlText w:val="-"/>
      <w:lvlJc w:val="left"/>
      <w:pPr>
        <w:ind w:left="2007" w:hanging="360"/>
      </w:pPr>
      <w:rPr>
        <w:rFonts w:ascii="Aleo Light" w:hAnsi="Aleo Light"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6" w15:restartNumberingAfterBreak="0">
    <w:nsid w:val="76DF176F"/>
    <w:multiLevelType w:val="multilevel"/>
    <w:tmpl w:val="097E85DC"/>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Arial Narrow" w:eastAsia="Segoe UI" w:hAnsi="Arial Narrow" w:cs="Segoe U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7442DEC"/>
    <w:multiLevelType w:val="hybridMultilevel"/>
    <w:tmpl w:val="791A5C9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7B83255"/>
    <w:multiLevelType w:val="multilevel"/>
    <w:tmpl w:val="4ABC5BEE"/>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89A0B8A"/>
    <w:multiLevelType w:val="hybridMultilevel"/>
    <w:tmpl w:val="617C3266"/>
    <w:lvl w:ilvl="0" w:tplc="0405000F">
      <w:start w:val="1"/>
      <w:numFmt w:val="decimal"/>
      <w:lvlText w:val="%1."/>
      <w:lvlJc w:val="left"/>
      <w:pPr>
        <w:tabs>
          <w:tab w:val="num" w:pos="720"/>
        </w:tabs>
        <w:ind w:left="720" w:hanging="360"/>
      </w:pPr>
      <w:rPr>
        <w:rFonts w:hint="default"/>
      </w:rPr>
    </w:lvl>
    <w:lvl w:ilvl="1" w:tplc="D1646E10">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7A060D13"/>
    <w:multiLevelType w:val="hybridMultilevel"/>
    <w:tmpl w:val="6FF237AA"/>
    <w:lvl w:ilvl="0" w:tplc="7E6ED22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16cid:durableId="1479035042">
    <w:abstractNumId w:val="0"/>
  </w:num>
  <w:num w:numId="2" w16cid:durableId="756832541">
    <w:abstractNumId w:val="7"/>
  </w:num>
  <w:num w:numId="3" w16cid:durableId="2055886974">
    <w:abstractNumId w:val="9"/>
  </w:num>
  <w:num w:numId="4" w16cid:durableId="424767302">
    <w:abstractNumId w:val="4"/>
  </w:num>
  <w:num w:numId="5" w16cid:durableId="855265905">
    <w:abstractNumId w:val="29"/>
  </w:num>
  <w:num w:numId="6" w16cid:durableId="39212124">
    <w:abstractNumId w:val="30"/>
  </w:num>
  <w:num w:numId="7" w16cid:durableId="309671202">
    <w:abstractNumId w:val="12"/>
  </w:num>
  <w:num w:numId="8" w16cid:durableId="281040989">
    <w:abstractNumId w:val="23"/>
  </w:num>
  <w:num w:numId="9" w16cid:durableId="1035274387">
    <w:abstractNumId w:val="13"/>
  </w:num>
  <w:num w:numId="10" w16cid:durableId="486285824">
    <w:abstractNumId w:val="20"/>
  </w:num>
  <w:num w:numId="11" w16cid:durableId="580911702">
    <w:abstractNumId w:val="21"/>
  </w:num>
  <w:num w:numId="12" w16cid:durableId="985277556">
    <w:abstractNumId w:val="6"/>
  </w:num>
  <w:num w:numId="13" w16cid:durableId="607347682">
    <w:abstractNumId w:val="22"/>
  </w:num>
  <w:num w:numId="14" w16cid:durableId="256061864">
    <w:abstractNumId w:val="10"/>
  </w:num>
  <w:num w:numId="15" w16cid:durableId="1012949304">
    <w:abstractNumId w:val="14"/>
  </w:num>
  <w:num w:numId="16" w16cid:durableId="1594316906">
    <w:abstractNumId w:val="5"/>
  </w:num>
  <w:num w:numId="17" w16cid:durableId="308706578">
    <w:abstractNumId w:val="15"/>
  </w:num>
  <w:num w:numId="18" w16cid:durableId="1907568990">
    <w:abstractNumId w:val="18"/>
  </w:num>
  <w:num w:numId="19" w16cid:durableId="117379629">
    <w:abstractNumId w:val="16"/>
    <w:lvlOverride w:ilvl="0">
      <w:startOverride w:val="1"/>
    </w:lvlOverride>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0" w16cid:durableId="301890258">
    <w:abstractNumId w:val="2"/>
  </w:num>
  <w:num w:numId="21" w16cid:durableId="519438388">
    <w:abstractNumId w:val="19"/>
  </w:num>
  <w:num w:numId="22" w16cid:durableId="1830124674">
    <w:abstractNumId w:val="3"/>
  </w:num>
  <w:num w:numId="23" w16cid:durableId="1412579743">
    <w:abstractNumId w:val="28"/>
  </w:num>
  <w:num w:numId="24" w16cid:durableId="1151217043">
    <w:abstractNumId w:val="11"/>
  </w:num>
  <w:num w:numId="25" w16cid:durableId="179058320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27757900">
    <w:abstractNumId w:val="1"/>
  </w:num>
  <w:num w:numId="27" w16cid:durableId="2051176227">
    <w:abstractNumId w:val="27"/>
  </w:num>
  <w:num w:numId="28" w16cid:durableId="151531942">
    <w:abstractNumId w:val="24"/>
  </w:num>
  <w:num w:numId="29" w16cid:durableId="1798791967">
    <w:abstractNumId w:val="17"/>
  </w:num>
  <w:num w:numId="30" w16cid:durableId="2112628014">
    <w:abstractNumId w:val="8"/>
  </w:num>
  <w:num w:numId="31" w16cid:durableId="641809733">
    <w:abstractNumId w:val="25"/>
  </w:num>
  <w:num w:numId="32" w16cid:durableId="105435721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8K05g/1vH8jsWZCad5VTbJ3+f5N2cFeST5p34pJBwhe3SmJSc1PvVcKQhB3TubWYSq44qVbt24jfkZRqOLLJ3g==" w:salt="txlzeDXqYpUBzzHcukD7Aw=="/>
  <w:defaultTabStop w:val="709"/>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316"/>
    <w:rsid w:val="00007C87"/>
    <w:rsid w:val="0001262E"/>
    <w:rsid w:val="0003072B"/>
    <w:rsid w:val="00030C59"/>
    <w:rsid w:val="000421E0"/>
    <w:rsid w:val="00046890"/>
    <w:rsid w:val="000525B5"/>
    <w:rsid w:val="000656A6"/>
    <w:rsid w:val="00093717"/>
    <w:rsid w:val="000B2AB4"/>
    <w:rsid w:val="000C3B41"/>
    <w:rsid w:val="000D35BF"/>
    <w:rsid w:val="000E000F"/>
    <w:rsid w:val="0013201F"/>
    <w:rsid w:val="00133350"/>
    <w:rsid w:val="001412B5"/>
    <w:rsid w:val="00143BF0"/>
    <w:rsid w:val="00145667"/>
    <w:rsid w:val="00147813"/>
    <w:rsid w:val="00186966"/>
    <w:rsid w:val="0019266D"/>
    <w:rsid w:val="001953A5"/>
    <w:rsid w:val="001B0B41"/>
    <w:rsid w:val="001C4C1B"/>
    <w:rsid w:val="00211E8F"/>
    <w:rsid w:val="002146A3"/>
    <w:rsid w:val="00240897"/>
    <w:rsid w:val="0027202B"/>
    <w:rsid w:val="002755B3"/>
    <w:rsid w:val="00277854"/>
    <w:rsid w:val="00282B22"/>
    <w:rsid w:val="002951D7"/>
    <w:rsid w:val="002D7024"/>
    <w:rsid w:val="0030183F"/>
    <w:rsid w:val="00312880"/>
    <w:rsid w:val="00362418"/>
    <w:rsid w:val="00383112"/>
    <w:rsid w:val="003942F0"/>
    <w:rsid w:val="003963FC"/>
    <w:rsid w:val="003B1316"/>
    <w:rsid w:val="003C6E70"/>
    <w:rsid w:val="003F22B1"/>
    <w:rsid w:val="003F70DA"/>
    <w:rsid w:val="00407336"/>
    <w:rsid w:val="00410B16"/>
    <w:rsid w:val="00415ED3"/>
    <w:rsid w:val="00423F47"/>
    <w:rsid w:val="004301FB"/>
    <w:rsid w:val="00436510"/>
    <w:rsid w:val="00465A95"/>
    <w:rsid w:val="00466B04"/>
    <w:rsid w:val="00474B35"/>
    <w:rsid w:val="004772AB"/>
    <w:rsid w:val="00494635"/>
    <w:rsid w:val="0049761C"/>
    <w:rsid w:val="004A4B44"/>
    <w:rsid w:val="004C4913"/>
    <w:rsid w:val="0051339C"/>
    <w:rsid w:val="00515E16"/>
    <w:rsid w:val="00516E82"/>
    <w:rsid w:val="00523934"/>
    <w:rsid w:val="0054091B"/>
    <w:rsid w:val="0056436F"/>
    <w:rsid w:val="00570ECF"/>
    <w:rsid w:val="00594E45"/>
    <w:rsid w:val="005B157B"/>
    <w:rsid w:val="005B51E5"/>
    <w:rsid w:val="005D29A9"/>
    <w:rsid w:val="005D2AEC"/>
    <w:rsid w:val="00621926"/>
    <w:rsid w:val="006245B7"/>
    <w:rsid w:val="00641B63"/>
    <w:rsid w:val="00642709"/>
    <w:rsid w:val="00667FC2"/>
    <w:rsid w:val="00683E8F"/>
    <w:rsid w:val="006A54B3"/>
    <w:rsid w:val="006C4D88"/>
    <w:rsid w:val="006C6E45"/>
    <w:rsid w:val="006C7F75"/>
    <w:rsid w:val="006E5398"/>
    <w:rsid w:val="00721F01"/>
    <w:rsid w:val="0077481C"/>
    <w:rsid w:val="00781A3A"/>
    <w:rsid w:val="00786092"/>
    <w:rsid w:val="0079213B"/>
    <w:rsid w:val="007C5F25"/>
    <w:rsid w:val="007D6529"/>
    <w:rsid w:val="007E16CA"/>
    <w:rsid w:val="007F5A3B"/>
    <w:rsid w:val="00801C4A"/>
    <w:rsid w:val="00810645"/>
    <w:rsid w:val="0084270A"/>
    <w:rsid w:val="008565D4"/>
    <w:rsid w:val="00867B67"/>
    <w:rsid w:val="00873118"/>
    <w:rsid w:val="00896C54"/>
    <w:rsid w:val="008970C3"/>
    <w:rsid w:val="008A123D"/>
    <w:rsid w:val="008B4C76"/>
    <w:rsid w:val="008C45F3"/>
    <w:rsid w:val="008F3B54"/>
    <w:rsid w:val="008F5972"/>
    <w:rsid w:val="008F7D38"/>
    <w:rsid w:val="00902B47"/>
    <w:rsid w:val="009266BC"/>
    <w:rsid w:val="00933BDC"/>
    <w:rsid w:val="00936115"/>
    <w:rsid w:val="0094472E"/>
    <w:rsid w:val="00944880"/>
    <w:rsid w:val="009621EE"/>
    <w:rsid w:val="00967D8B"/>
    <w:rsid w:val="00970177"/>
    <w:rsid w:val="00982F5E"/>
    <w:rsid w:val="0098702F"/>
    <w:rsid w:val="0099265D"/>
    <w:rsid w:val="009B6135"/>
    <w:rsid w:val="009D6F21"/>
    <w:rsid w:val="009E4598"/>
    <w:rsid w:val="009F34FA"/>
    <w:rsid w:val="009F3815"/>
    <w:rsid w:val="00A06CED"/>
    <w:rsid w:val="00A15403"/>
    <w:rsid w:val="00A32590"/>
    <w:rsid w:val="00A43B8D"/>
    <w:rsid w:val="00A65D4A"/>
    <w:rsid w:val="00A753E5"/>
    <w:rsid w:val="00A84B18"/>
    <w:rsid w:val="00AA2CDA"/>
    <w:rsid w:val="00AE1294"/>
    <w:rsid w:val="00AE2BE1"/>
    <w:rsid w:val="00AF49BE"/>
    <w:rsid w:val="00B10E06"/>
    <w:rsid w:val="00B2657E"/>
    <w:rsid w:val="00B27FB4"/>
    <w:rsid w:val="00BA078C"/>
    <w:rsid w:val="00BB11CC"/>
    <w:rsid w:val="00BB5154"/>
    <w:rsid w:val="00BD0520"/>
    <w:rsid w:val="00BE4289"/>
    <w:rsid w:val="00BF262E"/>
    <w:rsid w:val="00BF2672"/>
    <w:rsid w:val="00BF3AB5"/>
    <w:rsid w:val="00C20C80"/>
    <w:rsid w:val="00C218C0"/>
    <w:rsid w:val="00C26AFF"/>
    <w:rsid w:val="00C433EC"/>
    <w:rsid w:val="00C60A8B"/>
    <w:rsid w:val="00C75F27"/>
    <w:rsid w:val="00C762F5"/>
    <w:rsid w:val="00C87199"/>
    <w:rsid w:val="00C92B16"/>
    <w:rsid w:val="00CA7B91"/>
    <w:rsid w:val="00CB7417"/>
    <w:rsid w:val="00CD02B0"/>
    <w:rsid w:val="00CD4FD5"/>
    <w:rsid w:val="00D06F9A"/>
    <w:rsid w:val="00D401B8"/>
    <w:rsid w:val="00D56530"/>
    <w:rsid w:val="00D7451F"/>
    <w:rsid w:val="00D85040"/>
    <w:rsid w:val="00D91691"/>
    <w:rsid w:val="00D91C85"/>
    <w:rsid w:val="00DA30CE"/>
    <w:rsid w:val="00DB3F8E"/>
    <w:rsid w:val="00DC0B2C"/>
    <w:rsid w:val="00DD0237"/>
    <w:rsid w:val="00E24B53"/>
    <w:rsid w:val="00E602A4"/>
    <w:rsid w:val="00E6139B"/>
    <w:rsid w:val="00E74E63"/>
    <w:rsid w:val="00E81D3D"/>
    <w:rsid w:val="00E82361"/>
    <w:rsid w:val="00EB6604"/>
    <w:rsid w:val="00EE495B"/>
    <w:rsid w:val="00EF0F1E"/>
    <w:rsid w:val="00F16AD1"/>
    <w:rsid w:val="00F41C66"/>
    <w:rsid w:val="00F44877"/>
    <w:rsid w:val="00F566E6"/>
    <w:rsid w:val="00F639FA"/>
    <w:rsid w:val="00F63F83"/>
    <w:rsid w:val="00F80F26"/>
    <w:rsid w:val="00F93410"/>
    <w:rsid w:val="00FA1D45"/>
    <w:rsid w:val="00FA32F9"/>
    <w:rsid w:val="00FB2B1E"/>
    <w:rsid w:val="00FC0D48"/>
    <w:rsid w:val="00FC1A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6E0B83"/>
  <w15:chartTrackingRefBased/>
  <w15:docId w15:val="{591F4085-8E07-4C58-BE5E-69CAB7644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72AB"/>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styleId="Nadpis1">
    <w:name w:val="heading 1"/>
    <w:basedOn w:val="Normln"/>
    <w:next w:val="Normln"/>
    <w:link w:val="Nadpis1Char"/>
    <w:qFormat/>
    <w:rsid w:val="003B1316"/>
    <w:pPr>
      <w:keepNext/>
      <w:numPr>
        <w:numId w:val="1"/>
      </w:numPr>
      <w:jc w:val="center"/>
      <w:outlineLvl w:val="0"/>
    </w:pPr>
    <w:rPr>
      <w:b/>
      <w:bCs/>
      <w:sz w:val="24"/>
    </w:rPr>
  </w:style>
  <w:style w:type="paragraph" w:styleId="Nadpis2">
    <w:name w:val="heading 2"/>
    <w:basedOn w:val="Normln"/>
    <w:next w:val="Normln"/>
    <w:link w:val="Nadpis2Char"/>
    <w:qFormat/>
    <w:rsid w:val="003B1316"/>
    <w:pPr>
      <w:keepNext/>
      <w:numPr>
        <w:ilvl w:val="1"/>
        <w:numId w:val="1"/>
      </w:numPr>
      <w:overflowPunct/>
      <w:autoSpaceDE/>
      <w:jc w:val="both"/>
      <w:textAlignment w:val="auto"/>
      <w:outlineLvl w:val="1"/>
    </w:pPr>
    <w:rPr>
      <w:rFonts w:ascii="Arial" w:hAnsi="Arial" w:cs="Arial"/>
      <w:color w:val="000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B1316"/>
    <w:rPr>
      <w:rFonts w:ascii="Times New Roman" w:eastAsia="Times New Roman" w:hAnsi="Times New Roman" w:cs="Times New Roman"/>
      <w:b/>
      <w:bCs/>
      <w:kern w:val="0"/>
      <w:sz w:val="24"/>
      <w:szCs w:val="20"/>
      <w:lang w:eastAsia="ar-SA"/>
      <w14:ligatures w14:val="none"/>
    </w:rPr>
  </w:style>
  <w:style w:type="character" w:customStyle="1" w:styleId="Nadpis2Char">
    <w:name w:val="Nadpis 2 Char"/>
    <w:basedOn w:val="Standardnpsmoodstavce"/>
    <w:link w:val="Nadpis2"/>
    <w:rsid w:val="003B1316"/>
    <w:rPr>
      <w:rFonts w:ascii="Arial" w:eastAsia="Times New Roman" w:hAnsi="Arial" w:cs="Arial"/>
      <w:color w:val="000080"/>
      <w:kern w:val="0"/>
      <w:sz w:val="28"/>
      <w:szCs w:val="20"/>
      <w:lang w:eastAsia="ar-SA"/>
      <w14:ligatures w14:val="none"/>
    </w:rPr>
  </w:style>
  <w:style w:type="character" w:customStyle="1" w:styleId="Standardnpsmoodstavce1">
    <w:name w:val="Standardní písmo odstavce1"/>
    <w:rsid w:val="003B1316"/>
  </w:style>
  <w:style w:type="character" w:styleId="slostrnky">
    <w:name w:val="page number"/>
    <w:basedOn w:val="Standardnpsmoodstavce1"/>
    <w:uiPriority w:val="99"/>
    <w:semiHidden/>
    <w:rsid w:val="003B1316"/>
  </w:style>
  <w:style w:type="character" w:customStyle="1" w:styleId="platne1">
    <w:name w:val="platne1"/>
    <w:basedOn w:val="Standardnpsmoodstavce1"/>
    <w:rsid w:val="003B1316"/>
  </w:style>
  <w:style w:type="character" w:customStyle="1" w:styleId="1AlternativaChar">
    <w:name w:val="1 Alternativa Char"/>
    <w:rsid w:val="003B1316"/>
    <w:rPr>
      <w:rFonts w:ascii="Arial" w:hAnsi="Arial" w:cs="Arial"/>
      <w:b/>
      <w:color w:val="FF0000"/>
      <w:sz w:val="22"/>
      <w:szCs w:val="24"/>
      <w:lang w:val="cs-CZ" w:eastAsia="ar-SA" w:bidi="ar-SA"/>
    </w:rPr>
  </w:style>
  <w:style w:type="character" w:customStyle="1" w:styleId="2AlternativaChar">
    <w:name w:val="2 Alternativa Char"/>
    <w:rsid w:val="003B1316"/>
    <w:rPr>
      <w:rFonts w:ascii="Arial" w:hAnsi="Arial" w:cs="Arial"/>
      <w:color w:val="FF0000"/>
      <w:sz w:val="22"/>
      <w:szCs w:val="24"/>
      <w:lang w:val="cs-CZ" w:eastAsia="ar-SA" w:bidi="ar-SA"/>
    </w:rPr>
  </w:style>
  <w:style w:type="character" w:customStyle="1" w:styleId="TextCharChar">
    <w:name w:val="Text Char Char"/>
    <w:rsid w:val="003B1316"/>
    <w:rPr>
      <w:rFonts w:ascii="Arial" w:hAnsi="Arial"/>
      <w:sz w:val="22"/>
      <w:szCs w:val="24"/>
      <w:lang w:val="cs-CZ" w:eastAsia="ar-SA" w:bidi="ar-SA"/>
    </w:rPr>
  </w:style>
  <w:style w:type="character" w:customStyle="1" w:styleId="platne">
    <w:name w:val="platne"/>
    <w:basedOn w:val="Standardnpsmoodstavce1"/>
    <w:rsid w:val="003B1316"/>
  </w:style>
  <w:style w:type="paragraph" w:customStyle="1" w:styleId="Nadpis">
    <w:name w:val="Nadpis"/>
    <w:basedOn w:val="Normln"/>
    <w:next w:val="Zkladntext"/>
    <w:rsid w:val="003B1316"/>
    <w:pPr>
      <w:keepNext/>
      <w:spacing w:before="240" w:after="120"/>
    </w:pPr>
    <w:rPr>
      <w:rFonts w:ascii="Arial" w:eastAsia="Andale Sans UI" w:hAnsi="Arial" w:cs="Andale Sans UI"/>
      <w:sz w:val="28"/>
      <w:szCs w:val="28"/>
    </w:rPr>
  </w:style>
  <w:style w:type="paragraph" w:styleId="Zkladntext">
    <w:name w:val="Body Text"/>
    <w:basedOn w:val="Normln"/>
    <w:link w:val="ZkladntextChar"/>
    <w:semiHidden/>
    <w:rsid w:val="003B1316"/>
    <w:pPr>
      <w:jc w:val="both"/>
    </w:pPr>
    <w:rPr>
      <w:sz w:val="24"/>
    </w:rPr>
  </w:style>
  <w:style w:type="character" w:customStyle="1" w:styleId="ZkladntextChar">
    <w:name w:val="Základní text Char"/>
    <w:basedOn w:val="Standardnpsmoodstavce"/>
    <w:link w:val="Zkladntext"/>
    <w:semiHidden/>
    <w:rsid w:val="003B1316"/>
    <w:rPr>
      <w:rFonts w:ascii="Times New Roman" w:eastAsia="Times New Roman" w:hAnsi="Times New Roman" w:cs="Times New Roman"/>
      <w:kern w:val="0"/>
      <w:sz w:val="24"/>
      <w:szCs w:val="20"/>
      <w:lang w:eastAsia="ar-SA"/>
      <w14:ligatures w14:val="none"/>
    </w:rPr>
  </w:style>
  <w:style w:type="paragraph" w:styleId="Seznam">
    <w:name w:val="List"/>
    <w:basedOn w:val="Zkladntext"/>
    <w:semiHidden/>
    <w:rsid w:val="003B1316"/>
    <w:rPr>
      <w:rFonts w:cs="Andale Sans UI"/>
    </w:rPr>
  </w:style>
  <w:style w:type="paragraph" w:customStyle="1" w:styleId="Popisek">
    <w:name w:val="Popisek"/>
    <w:basedOn w:val="Normln"/>
    <w:rsid w:val="003B1316"/>
    <w:pPr>
      <w:suppressLineNumbers/>
      <w:spacing w:before="120" w:after="120"/>
    </w:pPr>
    <w:rPr>
      <w:rFonts w:cs="Andale Sans UI"/>
      <w:i/>
      <w:iCs/>
      <w:sz w:val="24"/>
      <w:szCs w:val="24"/>
    </w:rPr>
  </w:style>
  <w:style w:type="paragraph" w:customStyle="1" w:styleId="Rejstk">
    <w:name w:val="Rejstřík"/>
    <w:basedOn w:val="Normln"/>
    <w:rsid w:val="003B1316"/>
    <w:pPr>
      <w:suppressLineNumbers/>
    </w:pPr>
    <w:rPr>
      <w:rFonts w:cs="Andale Sans UI"/>
    </w:rPr>
  </w:style>
  <w:style w:type="paragraph" w:styleId="Zhlav">
    <w:name w:val="header"/>
    <w:basedOn w:val="Normln"/>
    <w:link w:val="ZhlavChar"/>
    <w:semiHidden/>
    <w:rsid w:val="003B1316"/>
    <w:pPr>
      <w:tabs>
        <w:tab w:val="center" w:pos="4536"/>
        <w:tab w:val="right" w:pos="9072"/>
      </w:tabs>
    </w:pPr>
  </w:style>
  <w:style w:type="character" w:customStyle="1" w:styleId="ZhlavChar">
    <w:name w:val="Záhlaví Char"/>
    <w:basedOn w:val="Standardnpsmoodstavce"/>
    <w:link w:val="Zhlav"/>
    <w:semiHidden/>
    <w:rsid w:val="003B1316"/>
    <w:rPr>
      <w:rFonts w:ascii="Times New Roman" w:eastAsia="Times New Roman" w:hAnsi="Times New Roman" w:cs="Times New Roman"/>
      <w:kern w:val="0"/>
      <w:sz w:val="20"/>
      <w:szCs w:val="20"/>
      <w:lang w:eastAsia="ar-SA"/>
      <w14:ligatures w14:val="none"/>
    </w:rPr>
  </w:style>
  <w:style w:type="paragraph" w:styleId="Zpat">
    <w:name w:val="footer"/>
    <w:basedOn w:val="Normln"/>
    <w:link w:val="ZpatChar"/>
    <w:uiPriority w:val="99"/>
    <w:rsid w:val="003B1316"/>
    <w:pPr>
      <w:tabs>
        <w:tab w:val="center" w:pos="4536"/>
        <w:tab w:val="right" w:pos="9072"/>
      </w:tabs>
    </w:pPr>
  </w:style>
  <w:style w:type="character" w:customStyle="1" w:styleId="ZpatChar">
    <w:name w:val="Zápatí Char"/>
    <w:basedOn w:val="Standardnpsmoodstavce"/>
    <w:link w:val="Zpat"/>
    <w:uiPriority w:val="99"/>
    <w:rsid w:val="003B1316"/>
    <w:rPr>
      <w:rFonts w:ascii="Times New Roman" w:eastAsia="Times New Roman" w:hAnsi="Times New Roman" w:cs="Times New Roman"/>
      <w:kern w:val="0"/>
      <w:sz w:val="20"/>
      <w:szCs w:val="20"/>
      <w:lang w:eastAsia="ar-SA"/>
      <w14:ligatures w14:val="none"/>
    </w:rPr>
  </w:style>
  <w:style w:type="paragraph" w:customStyle="1" w:styleId="0">
    <w:name w:val="0"/>
    <w:basedOn w:val="Normln"/>
    <w:rsid w:val="003B1316"/>
    <w:pPr>
      <w:ind w:left="284" w:hanging="284"/>
      <w:jc w:val="both"/>
    </w:pPr>
    <w:rPr>
      <w:sz w:val="24"/>
    </w:rPr>
  </w:style>
  <w:style w:type="paragraph" w:customStyle="1" w:styleId="1">
    <w:name w:val="1"/>
    <w:basedOn w:val="0"/>
    <w:rsid w:val="003B1316"/>
    <w:pPr>
      <w:ind w:left="567"/>
    </w:pPr>
  </w:style>
  <w:style w:type="paragraph" w:customStyle="1" w:styleId="Zkladntext21">
    <w:name w:val="Základní text 21"/>
    <w:basedOn w:val="Normln"/>
    <w:rsid w:val="003B1316"/>
    <w:pPr>
      <w:jc w:val="both"/>
    </w:pPr>
    <w:rPr>
      <w:i/>
      <w:iCs/>
      <w:sz w:val="24"/>
    </w:rPr>
  </w:style>
  <w:style w:type="paragraph" w:customStyle="1" w:styleId="Normodsaz">
    <w:name w:val="Norm.odsaz."/>
    <w:basedOn w:val="Normln"/>
    <w:rsid w:val="003B1316"/>
    <w:pPr>
      <w:overflowPunct/>
      <w:autoSpaceDE/>
      <w:ind w:left="567" w:hanging="567"/>
      <w:jc w:val="both"/>
      <w:textAlignment w:val="auto"/>
    </w:pPr>
    <w:rPr>
      <w:sz w:val="24"/>
    </w:rPr>
  </w:style>
  <w:style w:type="paragraph" w:styleId="Zkladntextodsazen">
    <w:name w:val="Body Text Indent"/>
    <w:basedOn w:val="Normln"/>
    <w:link w:val="ZkladntextodsazenChar"/>
    <w:semiHidden/>
    <w:rsid w:val="003B1316"/>
    <w:pPr>
      <w:overflowPunct/>
      <w:autoSpaceDE/>
      <w:jc w:val="both"/>
      <w:textAlignment w:val="auto"/>
    </w:pPr>
    <w:rPr>
      <w:rFonts w:ascii="Arial" w:hAnsi="Arial"/>
      <w:sz w:val="22"/>
    </w:rPr>
  </w:style>
  <w:style w:type="character" w:customStyle="1" w:styleId="ZkladntextodsazenChar">
    <w:name w:val="Základní text odsazený Char"/>
    <w:basedOn w:val="Standardnpsmoodstavce"/>
    <w:link w:val="Zkladntextodsazen"/>
    <w:semiHidden/>
    <w:rsid w:val="003B1316"/>
    <w:rPr>
      <w:rFonts w:ascii="Arial" w:eastAsia="Times New Roman" w:hAnsi="Arial" w:cs="Times New Roman"/>
      <w:kern w:val="0"/>
      <w:szCs w:val="20"/>
      <w:lang w:eastAsia="ar-SA"/>
      <w14:ligatures w14:val="none"/>
    </w:rPr>
  </w:style>
  <w:style w:type="paragraph" w:customStyle="1" w:styleId="Zkladntextodsazen21">
    <w:name w:val="Základní text odsazený 21"/>
    <w:basedOn w:val="Normln"/>
    <w:rsid w:val="003B1316"/>
    <w:pPr>
      <w:ind w:left="567" w:hanging="283"/>
      <w:jc w:val="both"/>
    </w:pPr>
    <w:rPr>
      <w:sz w:val="24"/>
    </w:rPr>
  </w:style>
  <w:style w:type="paragraph" w:customStyle="1" w:styleId="4sltext">
    <w:name w:val="4 čísl. text"/>
    <w:basedOn w:val="Normln"/>
    <w:link w:val="4sltextChar"/>
    <w:rsid w:val="003B1316"/>
    <w:pPr>
      <w:overflowPunct/>
      <w:autoSpaceDE/>
      <w:spacing w:after="120"/>
      <w:ind w:left="1134" w:hanging="1134"/>
      <w:jc w:val="both"/>
      <w:textAlignment w:val="auto"/>
    </w:pPr>
    <w:rPr>
      <w:rFonts w:ascii="Arial" w:hAnsi="Arial"/>
      <w:sz w:val="22"/>
      <w:szCs w:val="24"/>
    </w:rPr>
  </w:style>
  <w:style w:type="paragraph" w:customStyle="1" w:styleId="2Nadpis">
    <w:name w:val="2 Nadpis"/>
    <w:basedOn w:val="Normln"/>
    <w:next w:val="Normln"/>
    <w:rsid w:val="003B1316"/>
    <w:pPr>
      <w:keepNext/>
      <w:overflowPunct/>
      <w:autoSpaceDE/>
      <w:spacing w:after="120"/>
      <w:ind w:left="1134" w:hanging="1134"/>
      <w:jc w:val="both"/>
      <w:textAlignment w:val="auto"/>
    </w:pPr>
    <w:rPr>
      <w:rFonts w:ascii="Arial" w:hAnsi="Arial"/>
      <w:b/>
      <w:sz w:val="22"/>
      <w:szCs w:val="24"/>
    </w:rPr>
  </w:style>
  <w:style w:type="paragraph" w:customStyle="1" w:styleId="1Alternativa">
    <w:name w:val="1 Alternativa"/>
    <w:basedOn w:val="Normln"/>
    <w:next w:val="Normln"/>
    <w:rsid w:val="003B1316"/>
    <w:pPr>
      <w:keepNext/>
      <w:overflowPunct/>
      <w:autoSpaceDE/>
      <w:spacing w:after="120"/>
      <w:ind w:left="1134"/>
      <w:jc w:val="both"/>
      <w:textAlignment w:val="auto"/>
    </w:pPr>
    <w:rPr>
      <w:rFonts w:ascii="Arial" w:hAnsi="Arial" w:cs="Arial"/>
      <w:b/>
      <w:color w:val="FF0000"/>
      <w:sz w:val="22"/>
      <w:szCs w:val="24"/>
    </w:rPr>
  </w:style>
  <w:style w:type="paragraph" w:customStyle="1" w:styleId="Odrtext">
    <w:name w:val="Odr. text"/>
    <w:basedOn w:val="Normln"/>
    <w:rsid w:val="003B1316"/>
    <w:pPr>
      <w:overflowPunct/>
      <w:autoSpaceDE/>
      <w:spacing w:after="120"/>
      <w:ind w:left="1701" w:hanging="567"/>
      <w:jc w:val="both"/>
      <w:textAlignment w:val="auto"/>
    </w:pPr>
    <w:rPr>
      <w:rFonts w:ascii="Arial" w:hAnsi="Arial"/>
      <w:sz w:val="22"/>
      <w:szCs w:val="24"/>
    </w:rPr>
  </w:style>
  <w:style w:type="paragraph" w:customStyle="1" w:styleId="2Alternativa">
    <w:name w:val="2 Alternativa"/>
    <w:basedOn w:val="Normln"/>
    <w:next w:val="Normln"/>
    <w:rsid w:val="003B1316"/>
    <w:pPr>
      <w:keepNext/>
      <w:overflowPunct/>
      <w:autoSpaceDE/>
      <w:spacing w:after="120"/>
      <w:ind w:left="1134"/>
      <w:jc w:val="both"/>
      <w:textAlignment w:val="auto"/>
    </w:pPr>
    <w:rPr>
      <w:rFonts w:ascii="Arial" w:hAnsi="Arial" w:cs="Arial"/>
      <w:color w:val="FF0000"/>
      <w:sz w:val="22"/>
      <w:szCs w:val="24"/>
    </w:rPr>
  </w:style>
  <w:style w:type="paragraph" w:customStyle="1" w:styleId="TextChar">
    <w:name w:val="Text Char"/>
    <w:basedOn w:val="Normln"/>
    <w:rsid w:val="003B1316"/>
    <w:pPr>
      <w:overflowPunct/>
      <w:autoSpaceDE/>
      <w:spacing w:after="120"/>
      <w:ind w:left="1134"/>
      <w:jc w:val="both"/>
      <w:textAlignment w:val="auto"/>
    </w:pPr>
    <w:rPr>
      <w:rFonts w:ascii="Arial" w:hAnsi="Arial"/>
      <w:sz w:val="22"/>
      <w:szCs w:val="24"/>
    </w:rPr>
  </w:style>
  <w:style w:type="paragraph" w:customStyle="1" w:styleId="Normln1">
    <w:name w:val="Normální1"/>
    <w:basedOn w:val="Normln"/>
    <w:rsid w:val="003B1316"/>
    <w:pPr>
      <w:widowControl w:val="0"/>
      <w:overflowPunct/>
      <w:textAlignment w:val="auto"/>
    </w:pPr>
    <w:rPr>
      <w:color w:val="000000"/>
      <w:sz w:val="24"/>
      <w:szCs w:val="24"/>
      <w:lang w:eastAsia="cs-CZ" w:bidi="cs-CZ"/>
    </w:rPr>
  </w:style>
  <w:style w:type="paragraph" w:styleId="FormtovanvHTML">
    <w:name w:val="HTML Preformatted"/>
    <w:basedOn w:val="Normln"/>
    <w:link w:val="FormtovanvHTMLChar"/>
    <w:semiHidden/>
    <w:rsid w:val="003B1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textAlignment w:val="auto"/>
    </w:pPr>
    <w:rPr>
      <w:rFonts w:ascii="Courier New" w:hAnsi="Courier New" w:cs="Courier New"/>
    </w:rPr>
  </w:style>
  <w:style w:type="character" w:customStyle="1" w:styleId="FormtovanvHTMLChar">
    <w:name w:val="Formátovaný v HTML Char"/>
    <w:basedOn w:val="Standardnpsmoodstavce"/>
    <w:link w:val="FormtovanvHTML"/>
    <w:semiHidden/>
    <w:rsid w:val="003B1316"/>
    <w:rPr>
      <w:rFonts w:ascii="Courier New" w:eastAsia="Times New Roman" w:hAnsi="Courier New" w:cs="Courier New"/>
      <w:kern w:val="0"/>
      <w:sz w:val="20"/>
      <w:szCs w:val="20"/>
      <w:lang w:eastAsia="ar-SA"/>
      <w14:ligatures w14:val="none"/>
    </w:rPr>
  </w:style>
  <w:style w:type="paragraph" w:customStyle="1" w:styleId="Obsahtabulky">
    <w:name w:val="Obsah tabulky"/>
    <w:basedOn w:val="Normln"/>
    <w:rsid w:val="003B1316"/>
    <w:pPr>
      <w:suppressLineNumbers/>
    </w:pPr>
  </w:style>
  <w:style w:type="paragraph" w:customStyle="1" w:styleId="Nadpistabulky">
    <w:name w:val="Nadpis tabulky"/>
    <w:basedOn w:val="Obsahtabulky"/>
    <w:rsid w:val="003B1316"/>
    <w:pPr>
      <w:jc w:val="center"/>
    </w:pPr>
    <w:rPr>
      <w:b/>
      <w:bCs/>
    </w:rPr>
  </w:style>
  <w:style w:type="character" w:customStyle="1" w:styleId="FontStyle64">
    <w:name w:val="Font Style64"/>
    <w:rsid w:val="003B1316"/>
    <w:rPr>
      <w:rFonts w:ascii="Times New Roman" w:hAnsi="Times New Roman" w:cs="Times New Roman" w:hint="default"/>
      <w:sz w:val="18"/>
      <w:szCs w:val="18"/>
    </w:rPr>
  </w:style>
  <w:style w:type="paragraph" w:customStyle="1" w:styleId="Text">
    <w:name w:val="Text"/>
    <w:basedOn w:val="Normln"/>
    <w:rsid w:val="003B1316"/>
    <w:pPr>
      <w:suppressAutoHyphens w:val="0"/>
      <w:overflowPunct/>
      <w:autoSpaceDE/>
      <w:spacing w:after="120"/>
      <w:ind w:left="1134"/>
      <w:jc w:val="both"/>
      <w:textAlignment w:val="auto"/>
    </w:pPr>
    <w:rPr>
      <w:rFonts w:ascii="Arial" w:hAnsi="Arial"/>
      <w:sz w:val="22"/>
      <w:szCs w:val="24"/>
      <w:lang w:eastAsia="cs-CZ"/>
    </w:rPr>
  </w:style>
  <w:style w:type="paragraph" w:styleId="Textbubliny">
    <w:name w:val="Balloon Text"/>
    <w:basedOn w:val="Normln"/>
    <w:link w:val="TextbublinyChar"/>
    <w:semiHidden/>
    <w:unhideWhenUsed/>
    <w:rsid w:val="003B1316"/>
    <w:rPr>
      <w:rFonts w:ascii="Tahoma" w:hAnsi="Tahoma" w:cs="Tahoma"/>
      <w:sz w:val="16"/>
      <w:szCs w:val="16"/>
    </w:rPr>
  </w:style>
  <w:style w:type="character" w:customStyle="1" w:styleId="TextbublinyChar">
    <w:name w:val="Text bubliny Char"/>
    <w:basedOn w:val="Standardnpsmoodstavce"/>
    <w:link w:val="Textbubliny"/>
    <w:semiHidden/>
    <w:rsid w:val="003B1316"/>
    <w:rPr>
      <w:rFonts w:ascii="Tahoma" w:eastAsia="Times New Roman" w:hAnsi="Tahoma" w:cs="Tahoma"/>
      <w:kern w:val="0"/>
      <w:sz w:val="16"/>
      <w:szCs w:val="16"/>
      <w:lang w:eastAsia="ar-SA"/>
      <w14:ligatures w14:val="none"/>
    </w:rPr>
  </w:style>
  <w:style w:type="paragraph" w:customStyle="1" w:styleId="HLAVIKA">
    <w:name w:val="HLAVIČKA"/>
    <w:rsid w:val="003B1316"/>
    <w:pPr>
      <w:keepNext/>
      <w:tabs>
        <w:tab w:val="left" w:pos="3969"/>
      </w:tabs>
      <w:suppressAutoHyphens/>
      <w:spacing w:after="0" w:line="240" w:lineRule="auto"/>
    </w:pPr>
    <w:rPr>
      <w:rFonts w:ascii="Cambria" w:eastAsia="Times New Roman" w:hAnsi="Cambria" w:cs="Cambria"/>
      <w:kern w:val="0"/>
      <w:sz w:val="20"/>
      <w:szCs w:val="20"/>
      <w:lang w:eastAsia="ar-SA"/>
      <w14:ligatures w14:val="none"/>
    </w:rPr>
  </w:style>
  <w:style w:type="paragraph" w:customStyle="1" w:styleId="Default">
    <w:name w:val="Default"/>
    <w:rsid w:val="003B1316"/>
    <w:pPr>
      <w:autoSpaceDE w:val="0"/>
      <w:autoSpaceDN w:val="0"/>
      <w:adjustRightInd w:val="0"/>
      <w:spacing w:after="0" w:line="240" w:lineRule="auto"/>
    </w:pPr>
    <w:rPr>
      <w:rFonts w:ascii="Arial" w:eastAsia="Times New Roman" w:hAnsi="Arial" w:cs="Arial"/>
      <w:color w:val="000000"/>
      <w:kern w:val="0"/>
      <w:sz w:val="24"/>
      <w:szCs w:val="24"/>
      <w:lang w:eastAsia="cs-CZ"/>
      <w14:ligatures w14:val="none"/>
    </w:rPr>
  </w:style>
  <w:style w:type="character" w:customStyle="1" w:styleId="FontStyle52">
    <w:name w:val="Font Style52"/>
    <w:rsid w:val="003B1316"/>
    <w:rPr>
      <w:rFonts w:ascii="Times New Roman" w:hAnsi="Times New Roman" w:cs="Times New Roman"/>
      <w:sz w:val="20"/>
      <w:szCs w:val="20"/>
    </w:rPr>
  </w:style>
  <w:style w:type="paragraph" w:styleId="Normlnweb">
    <w:name w:val="Normal (Web)"/>
    <w:basedOn w:val="Normln"/>
    <w:rsid w:val="003B1316"/>
    <w:pPr>
      <w:suppressAutoHyphens w:val="0"/>
      <w:overflowPunct/>
      <w:autoSpaceDE/>
      <w:spacing w:before="100" w:beforeAutospacing="1" w:after="100" w:afterAutospacing="1"/>
      <w:textAlignment w:val="auto"/>
    </w:pPr>
    <w:rPr>
      <w:sz w:val="24"/>
      <w:szCs w:val="24"/>
      <w:lang w:eastAsia="cs-CZ"/>
    </w:rPr>
  </w:style>
  <w:style w:type="paragraph" w:customStyle="1" w:styleId="Nadpis10">
    <w:name w:val="Nadpis 1."/>
    <w:basedOn w:val="2Nadpis"/>
    <w:qFormat/>
    <w:rsid w:val="003B1316"/>
    <w:pPr>
      <w:spacing w:line="295" w:lineRule="auto"/>
      <w:ind w:left="720" w:hanging="360"/>
    </w:pPr>
    <w:rPr>
      <w:rFonts w:ascii="Calibri" w:hAnsi="Calibri" w:cs="Arial"/>
      <w:bCs/>
      <w:sz w:val="21"/>
      <w:szCs w:val="21"/>
    </w:rPr>
  </w:style>
  <w:style w:type="paragraph" w:customStyle="1" w:styleId="Cislovanyseznam1">
    <w:name w:val="Cislovany seznam 1"/>
    <w:basedOn w:val="4sltext"/>
    <w:link w:val="Cislovanyseznam1Char"/>
    <w:qFormat/>
    <w:rsid w:val="003B1316"/>
    <w:pPr>
      <w:spacing w:line="295" w:lineRule="auto"/>
      <w:ind w:left="720" w:hanging="360"/>
    </w:pPr>
    <w:rPr>
      <w:rFonts w:ascii="Calibri" w:hAnsi="Calibri" w:cs="Arial"/>
      <w:sz w:val="21"/>
      <w:szCs w:val="21"/>
    </w:rPr>
  </w:style>
  <w:style w:type="paragraph" w:customStyle="1" w:styleId="Cislovanyseznam111">
    <w:name w:val="Cislovany seznam 1.1.1"/>
    <w:basedOn w:val="4sltext"/>
    <w:qFormat/>
    <w:rsid w:val="003B1316"/>
    <w:pPr>
      <w:spacing w:line="295" w:lineRule="auto"/>
      <w:ind w:left="1080" w:hanging="720"/>
    </w:pPr>
    <w:rPr>
      <w:rFonts w:ascii="Calibri" w:hAnsi="Calibri" w:cs="Arial"/>
      <w:sz w:val="21"/>
      <w:szCs w:val="21"/>
    </w:rPr>
  </w:style>
  <w:style w:type="character" w:customStyle="1" w:styleId="4sltextChar">
    <w:name w:val="4 čísl. text Char"/>
    <w:link w:val="4sltext"/>
    <w:rsid w:val="003B1316"/>
    <w:rPr>
      <w:rFonts w:ascii="Arial" w:eastAsia="Times New Roman" w:hAnsi="Arial" w:cs="Times New Roman"/>
      <w:kern w:val="0"/>
      <w:szCs w:val="24"/>
      <w:lang w:eastAsia="ar-SA"/>
      <w14:ligatures w14:val="none"/>
    </w:rPr>
  </w:style>
  <w:style w:type="character" w:customStyle="1" w:styleId="Cislovanyseznam1Char">
    <w:name w:val="Cislovany seznam 1 Char"/>
    <w:link w:val="Cislovanyseznam1"/>
    <w:rsid w:val="003B1316"/>
    <w:rPr>
      <w:rFonts w:ascii="Calibri" w:eastAsia="Times New Roman" w:hAnsi="Calibri" w:cs="Arial"/>
      <w:kern w:val="0"/>
      <w:sz w:val="21"/>
      <w:szCs w:val="21"/>
      <w:lang w:eastAsia="ar-SA"/>
      <w14:ligatures w14:val="none"/>
    </w:rPr>
  </w:style>
  <w:style w:type="character" w:customStyle="1" w:styleId="FontStyle80">
    <w:name w:val="Font Style80"/>
    <w:rsid w:val="003B1316"/>
    <w:rPr>
      <w:rFonts w:ascii="Calibri" w:hAnsi="Calibri" w:cs="Calibri"/>
      <w:sz w:val="30"/>
      <w:szCs w:val="30"/>
      <w:lang w:val="cs-CZ"/>
    </w:rPr>
  </w:style>
  <w:style w:type="paragraph" w:customStyle="1" w:styleId="Vchoz">
    <w:name w:val="Výchozí"/>
    <w:rsid w:val="003B1316"/>
    <w:pPr>
      <w:tabs>
        <w:tab w:val="left" w:pos="708"/>
      </w:tabs>
      <w:suppressAutoHyphens/>
      <w:spacing w:after="200" w:line="276" w:lineRule="auto"/>
    </w:pPr>
    <w:rPr>
      <w:rFonts w:ascii="Calibri" w:eastAsia="Times New Roman" w:hAnsi="Calibri" w:cs="Times New Roman"/>
      <w:kern w:val="0"/>
      <w:lang w:eastAsia="cs-CZ"/>
      <w14:ligatures w14:val="none"/>
    </w:rPr>
  </w:style>
  <w:style w:type="character" w:styleId="Odkaznakoment">
    <w:name w:val="annotation reference"/>
    <w:basedOn w:val="Standardnpsmoodstavce"/>
    <w:uiPriority w:val="99"/>
    <w:unhideWhenUsed/>
    <w:rsid w:val="003B1316"/>
    <w:rPr>
      <w:sz w:val="16"/>
      <w:szCs w:val="16"/>
    </w:rPr>
  </w:style>
  <w:style w:type="paragraph" w:styleId="Textkomente">
    <w:name w:val="annotation text"/>
    <w:aliases w:val="RL Text komentáře"/>
    <w:basedOn w:val="Normln"/>
    <w:link w:val="TextkomenteChar"/>
    <w:uiPriority w:val="99"/>
    <w:unhideWhenUsed/>
    <w:qFormat/>
    <w:rsid w:val="003B1316"/>
  </w:style>
  <w:style w:type="character" w:customStyle="1" w:styleId="TextkomenteChar">
    <w:name w:val="Text komentáře Char"/>
    <w:aliases w:val="RL Text komentáře Char"/>
    <w:basedOn w:val="Standardnpsmoodstavce"/>
    <w:link w:val="Textkomente"/>
    <w:uiPriority w:val="99"/>
    <w:rsid w:val="003B1316"/>
    <w:rPr>
      <w:rFonts w:ascii="Times New Roman" w:eastAsia="Times New Roman" w:hAnsi="Times New Roman" w:cs="Times New Roman"/>
      <w:kern w:val="0"/>
      <w:sz w:val="20"/>
      <w:szCs w:val="20"/>
      <w:lang w:eastAsia="ar-SA"/>
      <w14:ligatures w14:val="none"/>
    </w:rPr>
  </w:style>
  <w:style w:type="paragraph" w:styleId="Pedmtkomente">
    <w:name w:val="annotation subject"/>
    <w:basedOn w:val="Textkomente"/>
    <w:next w:val="Textkomente"/>
    <w:link w:val="PedmtkomenteChar"/>
    <w:uiPriority w:val="99"/>
    <w:semiHidden/>
    <w:unhideWhenUsed/>
    <w:rsid w:val="003B1316"/>
    <w:rPr>
      <w:b/>
      <w:bCs/>
    </w:rPr>
  </w:style>
  <w:style w:type="character" w:customStyle="1" w:styleId="PedmtkomenteChar">
    <w:name w:val="Předmět komentáře Char"/>
    <w:basedOn w:val="TextkomenteChar"/>
    <w:link w:val="Pedmtkomente"/>
    <w:uiPriority w:val="99"/>
    <w:semiHidden/>
    <w:rsid w:val="003B1316"/>
    <w:rPr>
      <w:rFonts w:ascii="Times New Roman" w:eastAsia="Times New Roman" w:hAnsi="Times New Roman" w:cs="Times New Roman"/>
      <w:b/>
      <w:bCs/>
      <w:kern w:val="0"/>
      <w:sz w:val="20"/>
      <w:szCs w:val="20"/>
      <w:lang w:eastAsia="ar-SA"/>
      <w14:ligatures w14:val="none"/>
    </w:rPr>
  </w:style>
  <w:style w:type="character" w:styleId="Hypertextovodkaz">
    <w:name w:val="Hyperlink"/>
    <w:basedOn w:val="Standardnpsmoodstavce"/>
    <w:uiPriority w:val="99"/>
    <w:unhideWhenUsed/>
    <w:rsid w:val="003B1316"/>
    <w:rPr>
      <w:color w:val="0563C1" w:themeColor="hyperlink"/>
      <w:u w:val="single"/>
    </w:rPr>
  </w:style>
  <w:style w:type="character" w:customStyle="1" w:styleId="Nevyeenzmnka1">
    <w:name w:val="Nevyřešená zmínka1"/>
    <w:basedOn w:val="Standardnpsmoodstavce"/>
    <w:uiPriority w:val="99"/>
    <w:semiHidden/>
    <w:unhideWhenUsed/>
    <w:rsid w:val="003B1316"/>
    <w:rPr>
      <w:color w:val="605E5C"/>
      <w:shd w:val="clear" w:color="auto" w:fill="E1DFDD"/>
    </w:rPr>
  </w:style>
  <w:style w:type="character" w:customStyle="1" w:styleId="OdstavecseseznamemChar">
    <w:name w:val="Odstavec se seznamem Char"/>
    <w:aliases w:val="Smlouva-Odst. Char,Conclusion de partie Char,moje odra Char,nad 1 Char,Nad Char,Odstavec_muj Char,Fiche List Paragraph Char,Dot pt Char,List Paragraph Char Char Char Char,Indicator Text Char,Numbered Para 1 Char,LISTA Char"/>
    <w:basedOn w:val="Standardnpsmoodstavce"/>
    <w:link w:val="Odstavecseseznamem"/>
    <w:uiPriority w:val="34"/>
    <w:qFormat/>
    <w:locked/>
    <w:rsid w:val="003B1316"/>
    <w:rPr>
      <w:szCs w:val="24"/>
    </w:rPr>
  </w:style>
  <w:style w:type="paragraph" w:styleId="Odstavecseseznamem">
    <w:name w:val="List Paragraph"/>
    <w:aliases w:val="Smlouva-Odst.,Conclusion de partie,moje odra,nad 1,Nad,Odstavec_muj,Fiche List Paragraph,Dot pt,List Paragraph Char Char Char,Indicator Text,Numbered Para 1,List Paragraph à moi,Odsek zoznamu4,LISTA,Listaszerű bekezdés2,3,Odrážky"/>
    <w:basedOn w:val="Normln"/>
    <w:link w:val="OdstavecseseznamemChar"/>
    <w:uiPriority w:val="34"/>
    <w:qFormat/>
    <w:rsid w:val="003B1316"/>
    <w:pPr>
      <w:suppressAutoHyphens w:val="0"/>
      <w:overflowPunct/>
      <w:autoSpaceDE/>
      <w:spacing w:after="120" w:line="276" w:lineRule="auto"/>
      <w:ind w:left="720"/>
      <w:contextualSpacing/>
      <w:textAlignment w:val="auto"/>
    </w:pPr>
    <w:rPr>
      <w:rFonts w:asciiTheme="minorHAnsi" w:eastAsiaTheme="minorHAnsi" w:hAnsiTheme="minorHAnsi" w:cstheme="minorBidi"/>
      <w:kern w:val="2"/>
      <w:sz w:val="22"/>
      <w:szCs w:val="24"/>
      <w:lang w:eastAsia="en-US"/>
      <w14:ligatures w14:val="standardContextual"/>
    </w:rPr>
  </w:style>
  <w:style w:type="paragraph" w:styleId="Revize">
    <w:name w:val="Revision"/>
    <w:hidden/>
    <w:uiPriority w:val="99"/>
    <w:semiHidden/>
    <w:rsid w:val="003B1316"/>
    <w:pPr>
      <w:spacing w:after="0" w:line="240" w:lineRule="auto"/>
    </w:pPr>
    <w:rPr>
      <w:rFonts w:ascii="Times New Roman" w:eastAsia="Times New Roman" w:hAnsi="Times New Roman" w:cs="Times New Roman"/>
      <w:kern w:val="0"/>
      <w:sz w:val="20"/>
      <w:szCs w:val="20"/>
      <w:lang w:eastAsia="ar-SA"/>
      <w14:ligatures w14:val="none"/>
    </w:rPr>
  </w:style>
  <w:style w:type="paragraph" w:customStyle="1" w:styleId="02-ODST-2">
    <w:name w:val="02-ODST-2"/>
    <w:basedOn w:val="Normln"/>
    <w:link w:val="02-ODST-2Char"/>
    <w:qFormat/>
    <w:rsid w:val="003B1316"/>
    <w:pPr>
      <w:numPr>
        <w:ilvl w:val="1"/>
        <w:numId w:val="21"/>
      </w:numPr>
      <w:tabs>
        <w:tab w:val="left" w:pos="567"/>
      </w:tabs>
      <w:suppressAutoHyphens w:val="0"/>
      <w:overflowPunct/>
      <w:autoSpaceDE/>
      <w:spacing w:before="120"/>
      <w:jc w:val="both"/>
      <w:textAlignment w:val="auto"/>
    </w:pPr>
    <w:rPr>
      <w:rFonts w:ascii="Arial" w:hAnsi="Arial"/>
      <w:lang w:eastAsia="cs-CZ"/>
    </w:rPr>
  </w:style>
  <w:style w:type="paragraph" w:customStyle="1" w:styleId="01-L">
    <w:name w:val="01-ČL."/>
    <w:basedOn w:val="Normln"/>
    <w:next w:val="Normln"/>
    <w:qFormat/>
    <w:rsid w:val="003B1316"/>
    <w:pPr>
      <w:numPr>
        <w:numId w:val="21"/>
      </w:numPr>
      <w:suppressAutoHyphens w:val="0"/>
      <w:overflowPunct/>
      <w:autoSpaceDE/>
      <w:spacing w:before="600"/>
      <w:ind w:left="18"/>
      <w:jc w:val="center"/>
      <w:textAlignment w:val="auto"/>
    </w:pPr>
    <w:rPr>
      <w:rFonts w:ascii="Arial" w:hAnsi="Arial"/>
      <w:b/>
      <w:bCs/>
      <w:sz w:val="24"/>
      <w:lang w:eastAsia="cs-CZ"/>
    </w:rPr>
  </w:style>
  <w:style w:type="paragraph" w:customStyle="1" w:styleId="05-ODST-3">
    <w:name w:val="05-ODST-3"/>
    <w:basedOn w:val="02-ODST-2"/>
    <w:qFormat/>
    <w:rsid w:val="003B1316"/>
    <w:pPr>
      <w:numPr>
        <w:ilvl w:val="2"/>
      </w:numPr>
      <w:tabs>
        <w:tab w:val="clear" w:pos="567"/>
        <w:tab w:val="left" w:pos="1134"/>
      </w:tabs>
    </w:pPr>
  </w:style>
  <w:style w:type="paragraph" w:customStyle="1" w:styleId="10-ODST-3">
    <w:name w:val="10-ODST-3"/>
    <w:basedOn w:val="05-ODST-3"/>
    <w:qFormat/>
    <w:rsid w:val="003B1316"/>
    <w:pPr>
      <w:numPr>
        <w:ilvl w:val="3"/>
      </w:numPr>
      <w:tabs>
        <w:tab w:val="left" w:pos="1701"/>
      </w:tabs>
    </w:pPr>
  </w:style>
  <w:style w:type="paragraph" w:customStyle="1" w:styleId="Odstavec2">
    <w:name w:val="Odstavec2"/>
    <w:basedOn w:val="Normln"/>
    <w:qFormat/>
    <w:rsid w:val="003B1316"/>
    <w:pPr>
      <w:tabs>
        <w:tab w:val="left" w:pos="567"/>
        <w:tab w:val="num" w:pos="1080"/>
      </w:tabs>
      <w:suppressAutoHyphens w:val="0"/>
      <w:overflowPunct/>
      <w:autoSpaceDE/>
      <w:spacing w:after="120"/>
      <w:ind w:left="567" w:hanging="567"/>
      <w:jc w:val="both"/>
      <w:textAlignment w:val="auto"/>
    </w:pPr>
    <w:rPr>
      <w:rFonts w:ascii="Arial" w:hAnsi="Arial"/>
      <w:lang w:eastAsia="cs-CZ"/>
    </w:rPr>
  </w:style>
  <w:style w:type="character" w:customStyle="1" w:styleId="02-ODST-2Char">
    <w:name w:val="02-ODST-2 Char"/>
    <w:basedOn w:val="Standardnpsmoodstavce"/>
    <w:link w:val="02-ODST-2"/>
    <w:rsid w:val="003B1316"/>
    <w:rPr>
      <w:rFonts w:ascii="Arial" w:eastAsia="Times New Roman" w:hAnsi="Arial" w:cs="Times New Roman"/>
      <w:kern w:val="0"/>
      <w:sz w:val="20"/>
      <w:szCs w:val="20"/>
      <w:lang w:eastAsia="cs-CZ"/>
      <w14:ligatures w14:val="none"/>
    </w:rPr>
  </w:style>
  <w:style w:type="character" w:styleId="Sledovanodkaz">
    <w:name w:val="FollowedHyperlink"/>
    <w:basedOn w:val="Standardnpsmoodstavce"/>
    <w:uiPriority w:val="99"/>
    <w:semiHidden/>
    <w:unhideWhenUsed/>
    <w:rsid w:val="003B1316"/>
    <w:rPr>
      <w:color w:val="954F72" w:themeColor="followedHyperlink"/>
      <w:u w:val="single"/>
    </w:rPr>
  </w:style>
  <w:style w:type="character" w:customStyle="1" w:styleId="TextkomenteChar1">
    <w:name w:val="Text komentáře Char1"/>
    <w:aliases w:val="RL Text komentáře Char1"/>
    <w:rsid w:val="003B1316"/>
    <w:rPr>
      <w:lang w:eastAsia="ar-SA"/>
    </w:rPr>
  </w:style>
  <w:style w:type="character" w:styleId="Zstupntext">
    <w:name w:val="Placeholder Text"/>
    <w:basedOn w:val="Standardnpsmoodstavce"/>
    <w:uiPriority w:val="99"/>
    <w:semiHidden/>
    <w:rsid w:val="00D56530"/>
    <w:rPr>
      <w:color w:val="808080"/>
    </w:rPr>
  </w:style>
  <w:style w:type="table" w:customStyle="1" w:styleId="TableNormal">
    <w:name w:val="Table Normal"/>
    <w:uiPriority w:val="2"/>
    <w:semiHidden/>
    <w:unhideWhenUsed/>
    <w:qFormat/>
    <w:rsid w:val="00312880"/>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table" w:styleId="Mkatabulky">
    <w:name w:val="Table Grid"/>
    <w:basedOn w:val="Normlntabulka"/>
    <w:uiPriority w:val="39"/>
    <w:rsid w:val="006E5398"/>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9F34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0899523">
      <w:bodyDiv w:val="1"/>
      <w:marLeft w:val="0"/>
      <w:marRight w:val="0"/>
      <w:marTop w:val="0"/>
      <w:marBottom w:val="0"/>
      <w:divBdr>
        <w:top w:val="none" w:sz="0" w:space="0" w:color="auto"/>
        <w:left w:val="none" w:sz="0" w:space="0" w:color="auto"/>
        <w:bottom w:val="none" w:sz="0" w:space="0" w:color="auto"/>
        <w:right w:val="none" w:sz="0" w:space="0" w:color="auto"/>
      </w:divBdr>
    </w:div>
    <w:div w:id="1610701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mestorotava.cz"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rojak@mestorotava.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4E9D5475D374CEE926559A22B2D2336"/>
        <w:category>
          <w:name w:val="Obecné"/>
          <w:gallery w:val="placeholder"/>
        </w:category>
        <w:types>
          <w:type w:val="bbPlcHdr"/>
        </w:types>
        <w:behaviors>
          <w:behavior w:val="content"/>
        </w:behaviors>
        <w:guid w:val="{A25F3954-A3CE-4080-AEA0-B2F8D713E902}"/>
      </w:docPartPr>
      <w:docPartBody>
        <w:p w:rsidR="00793F96" w:rsidRDefault="001A7CBA" w:rsidP="001A7CBA">
          <w:pPr>
            <w:pStyle w:val="D4E9D5475D374CEE926559A22B2D2336"/>
          </w:pPr>
          <w:r w:rsidRPr="0099265D">
            <w:rPr>
              <w:rStyle w:val="Zstupntext"/>
              <w:rFonts w:ascii="Arial Narrow" w:eastAsia="Calibri" w:hAnsi="Arial Narrow"/>
            </w:rPr>
            <w:t xml:space="preserve">Doplní </w:t>
          </w:r>
          <w:r>
            <w:rPr>
              <w:rStyle w:val="Zstupntext"/>
              <w:rFonts w:ascii="Arial Narrow" w:eastAsia="Calibri" w:hAnsi="Arial Narrow"/>
            </w:rPr>
            <w:t>dodavatel</w:t>
          </w:r>
          <w:r w:rsidRPr="0099265D">
            <w:rPr>
              <w:rStyle w:val="Zstupntext"/>
              <w:rFonts w:ascii="Arial Narrow" w:eastAsia="Calibri" w:hAnsi="Arial Narrow"/>
            </w:rPr>
            <w:t>.</w:t>
          </w:r>
        </w:p>
      </w:docPartBody>
    </w:docPart>
    <w:docPart>
      <w:docPartPr>
        <w:name w:val="4498B94FA6C64FC3860D4F148D3E05B0"/>
        <w:category>
          <w:name w:val="Obecné"/>
          <w:gallery w:val="placeholder"/>
        </w:category>
        <w:types>
          <w:type w:val="bbPlcHdr"/>
        </w:types>
        <w:behaviors>
          <w:behavior w:val="content"/>
        </w:behaviors>
        <w:guid w:val="{B58AE6CB-5A96-47EF-A00B-49509C0CD7D4}"/>
      </w:docPartPr>
      <w:docPartBody>
        <w:p w:rsidR="00346504" w:rsidRDefault="001A7CBA" w:rsidP="001A7CBA">
          <w:pPr>
            <w:pStyle w:val="4498B94FA6C64FC3860D4F148D3E05B0"/>
          </w:pPr>
          <w:r w:rsidRPr="000525B5">
            <w:rPr>
              <w:rStyle w:val="Zstupntext"/>
              <w:rFonts w:ascii="Arial Narrow" w:eastAsia="Calibri" w:hAnsi="Arial Narrow"/>
              <w:b/>
            </w:rPr>
            <w:t xml:space="preserve">Doplní </w:t>
          </w:r>
          <w:r>
            <w:rPr>
              <w:rStyle w:val="Zstupntext"/>
              <w:rFonts w:ascii="Arial Narrow" w:eastAsia="Calibri" w:hAnsi="Arial Narrow"/>
              <w:b/>
            </w:rPr>
            <w:t>dodavatel</w:t>
          </w:r>
          <w:r w:rsidRPr="000525B5">
            <w:rPr>
              <w:rStyle w:val="Zstupntext"/>
              <w:rFonts w:ascii="Arial Narrow" w:eastAsia="Calibri" w:hAnsi="Arial Narrow"/>
              <w:b/>
            </w:rPr>
            <w:t>.</w:t>
          </w:r>
        </w:p>
      </w:docPartBody>
    </w:docPart>
    <w:docPart>
      <w:docPartPr>
        <w:name w:val="37E3A8F7161D4A27A80CFAF90ABE6344"/>
        <w:category>
          <w:name w:val="Obecné"/>
          <w:gallery w:val="placeholder"/>
        </w:category>
        <w:types>
          <w:type w:val="bbPlcHdr"/>
        </w:types>
        <w:behaviors>
          <w:behavior w:val="content"/>
        </w:behaviors>
        <w:guid w:val="{72B4D40D-7084-4D6F-92C1-76D1C7D815D4}"/>
      </w:docPartPr>
      <w:docPartBody>
        <w:p w:rsidR="00346504" w:rsidRDefault="001A7CBA" w:rsidP="001A7CBA">
          <w:pPr>
            <w:pStyle w:val="37E3A8F7161D4A27A80CFAF90ABE6344"/>
          </w:pPr>
          <w:r w:rsidRPr="0099265D">
            <w:rPr>
              <w:rStyle w:val="Zstupntext"/>
              <w:rFonts w:ascii="Arial Narrow" w:eastAsia="Calibri" w:hAnsi="Arial Narrow"/>
            </w:rPr>
            <w:t xml:space="preserve">Doplní </w:t>
          </w:r>
          <w:r>
            <w:rPr>
              <w:rStyle w:val="Zstupntext"/>
              <w:rFonts w:ascii="Arial Narrow" w:eastAsia="Calibri" w:hAnsi="Arial Narrow"/>
            </w:rPr>
            <w:t>dodavatel</w:t>
          </w:r>
          <w:r w:rsidRPr="0099265D">
            <w:rPr>
              <w:rStyle w:val="Zstupntext"/>
              <w:rFonts w:ascii="Arial Narrow" w:eastAsia="Calibri" w:hAnsi="Arial Narrow"/>
            </w:rPr>
            <w:t>.</w:t>
          </w:r>
        </w:p>
      </w:docPartBody>
    </w:docPart>
    <w:docPart>
      <w:docPartPr>
        <w:name w:val="83840A24F5494F4C82B895B5735DC324"/>
        <w:category>
          <w:name w:val="Obecné"/>
          <w:gallery w:val="placeholder"/>
        </w:category>
        <w:types>
          <w:type w:val="bbPlcHdr"/>
        </w:types>
        <w:behaviors>
          <w:behavior w:val="content"/>
        </w:behaviors>
        <w:guid w:val="{3D13CD9A-58E1-4C91-BF6D-E9EAE320ADDA}"/>
      </w:docPartPr>
      <w:docPartBody>
        <w:p w:rsidR="00346504" w:rsidRDefault="001A7CBA" w:rsidP="001A7CBA">
          <w:pPr>
            <w:pStyle w:val="83840A24F5494F4C82B895B5735DC324"/>
          </w:pPr>
          <w:r w:rsidRPr="0099265D">
            <w:rPr>
              <w:rStyle w:val="Zstupntext"/>
              <w:rFonts w:ascii="Arial Narrow" w:eastAsia="Calibri" w:hAnsi="Arial Narrow"/>
            </w:rPr>
            <w:t xml:space="preserve">Doplní </w:t>
          </w:r>
          <w:r>
            <w:rPr>
              <w:rStyle w:val="Zstupntext"/>
              <w:rFonts w:ascii="Arial Narrow" w:eastAsia="Calibri" w:hAnsi="Arial Narrow"/>
            </w:rPr>
            <w:t>dodavatel</w:t>
          </w:r>
          <w:r w:rsidRPr="0099265D">
            <w:rPr>
              <w:rStyle w:val="Zstupntext"/>
              <w:rFonts w:ascii="Arial Narrow" w:eastAsia="Calibri" w:hAnsi="Arial Narrow"/>
            </w:rPr>
            <w:t>.</w:t>
          </w:r>
        </w:p>
      </w:docPartBody>
    </w:docPart>
    <w:docPart>
      <w:docPartPr>
        <w:name w:val="6519D2BCC3B449B0AA2FA9BE474AB76F"/>
        <w:category>
          <w:name w:val="Obecné"/>
          <w:gallery w:val="placeholder"/>
        </w:category>
        <w:types>
          <w:type w:val="bbPlcHdr"/>
        </w:types>
        <w:behaviors>
          <w:behavior w:val="content"/>
        </w:behaviors>
        <w:guid w:val="{BFE024E8-10A9-4B7A-BFB2-A2C842C469A1}"/>
      </w:docPartPr>
      <w:docPartBody>
        <w:p w:rsidR="00346504" w:rsidRDefault="001A7CBA" w:rsidP="001A7CBA">
          <w:pPr>
            <w:pStyle w:val="6519D2BCC3B449B0AA2FA9BE474AB76F"/>
          </w:pPr>
          <w:r w:rsidRPr="0099265D">
            <w:rPr>
              <w:rStyle w:val="Zstupntext"/>
              <w:rFonts w:ascii="Arial Narrow" w:eastAsia="Calibri" w:hAnsi="Arial Narrow"/>
            </w:rPr>
            <w:t xml:space="preserve">Doplní </w:t>
          </w:r>
          <w:r>
            <w:rPr>
              <w:rStyle w:val="Zstupntext"/>
              <w:rFonts w:ascii="Arial Narrow" w:eastAsia="Calibri" w:hAnsi="Arial Narrow"/>
            </w:rPr>
            <w:t>dodavatel</w:t>
          </w:r>
          <w:r w:rsidRPr="0099265D">
            <w:rPr>
              <w:rStyle w:val="Zstupntext"/>
              <w:rFonts w:ascii="Arial Narrow" w:eastAsia="Calibri" w:hAnsi="Arial Narrow"/>
            </w:rPr>
            <w:t>.</w:t>
          </w:r>
        </w:p>
      </w:docPartBody>
    </w:docPart>
    <w:docPart>
      <w:docPartPr>
        <w:name w:val="3B267CEB7E5E4FC581AAFD3343D8162A"/>
        <w:category>
          <w:name w:val="Obecné"/>
          <w:gallery w:val="placeholder"/>
        </w:category>
        <w:types>
          <w:type w:val="bbPlcHdr"/>
        </w:types>
        <w:behaviors>
          <w:behavior w:val="content"/>
        </w:behaviors>
        <w:guid w:val="{0EEFA28A-AE8D-40CE-940A-B674681B7B5E}"/>
      </w:docPartPr>
      <w:docPartBody>
        <w:p w:rsidR="00346504" w:rsidRDefault="001A7CBA" w:rsidP="001A7CBA">
          <w:pPr>
            <w:pStyle w:val="3B267CEB7E5E4FC581AAFD3343D8162A"/>
          </w:pPr>
          <w:r w:rsidRPr="006C4D88">
            <w:rPr>
              <w:rStyle w:val="Zstupntext"/>
              <w:rFonts w:ascii="Arial Narrow" w:eastAsia="Calibri" w:hAnsi="Arial Narrow"/>
            </w:rPr>
            <w:t xml:space="preserve">Jméno a Příjmení - Doplní </w:t>
          </w:r>
          <w:r>
            <w:rPr>
              <w:rStyle w:val="Zstupntext"/>
              <w:rFonts w:ascii="Arial Narrow" w:eastAsia="Calibri" w:hAnsi="Arial Narrow"/>
            </w:rPr>
            <w:t>dodavatel</w:t>
          </w:r>
          <w:r w:rsidRPr="006C4D88">
            <w:rPr>
              <w:rStyle w:val="Zstupntext"/>
              <w:rFonts w:ascii="Arial Narrow" w:eastAsia="Calibri" w:hAnsi="Arial Narrow"/>
            </w:rPr>
            <w:t>.</w:t>
          </w:r>
        </w:p>
      </w:docPartBody>
    </w:docPart>
    <w:docPart>
      <w:docPartPr>
        <w:name w:val="CB8019E9A7004EDEAB793B169B21FCFA"/>
        <w:category>
          <w:name w:val="Obecné"/>
          <w:gallery w:val="placeholder"/>
        </w:category>
        <w:types>
          <w:type w:val="bbPlcHdr"/>
        </w:types>
        <w:behaviors>
          <w:behavior w:val="content"/>
        </w:behaviors>
        <w:guid w:val="{6D3BF9F3-DC28-4F5A-A9C9-BF72D311C280}"/>
      </w:docPartPr>
      <w:docPartBody>
        <w:p w:rsidR="00346504" w:rsidRDefault="001A7CBA" w:rsidP="001A7CBA">
          <w:pPr>
            <w:pStyle w:val="CB8019E9A7004EDEAB793B169B21FCFA"/>
          </w:pPr>
          <w:r w:rsidRPr="006C4D88">
            <w:rPr>
              <w:rStyle w:val="Zstupntext"/>
              <w:rFonts w:ascii="Arial Narrow" w:eastAsia="Calibri" w:hAnsi="Arial Narrow"/>
              <w:bCs/>
            </w:rPr>
            <w:t xml:space="preserve">funkce oprávněné osoby - Doplní </w:t>
          </w:r>
          <w:r>
            <w:rPr>
              <w:rStyle w:val="Zstupntext"/>
              <w:rFonts w:ascii="Arial Narrow" w:eastAsia="Calibri" w:hAnsi="Arial Narrow"/>
              <w:bCs/>
            </w:rPr>
            <w:t>dodavatel</w:t>
          </w:r>
          <w:r w:rsidRPr="006C4D88">
            <w:rPr>
              <w:rStyle w:val="Zstupntext"/>
              <w:rFonts w:ascii="Arial Narrow" w:eastAsia="Calibri" w:hAnsi="Arial Narrow"/>
            </w:rPr>
            <w:t>.</w:t>
          </w:r>
        </w:p>
      </w:docPartBody>
    </w:docPart>
    <w:docPart>
      <w:docPartPr>
        <w:name w:val="B20D0F6FCC734604B78F3B553066CFC7"/>
        <w:category>
          <w:name w:val="Obecné"/>
          <w:gallery w:val="placeholder"/>
        </w:category>
        <w:types>
          <w:type w:val="bbPlcHdr"/>
        </w:types>
        <w:behaviors>
          <w:behavior w:val="content"/>
        </w:behaviors>
        <w:guid w:val="{94C010A8-F263-4AD3-86D1-F61A5CF7F49F}"/>
      </w:docPartPr>
      <w:docPartBody>
        <w:p w:rsidR="00346504" w:rsidRDefault="001A7CBA" w:rsidP="001A7CBA">
          <w:pPr>
            <w:pStyle w:val="B20D0F6FCC734604B78F3B553066CFC7"/>
          </w:pPr>
          <w:r w:rsidRPr="000525B5">
            <w:rPr>
              <w:rStyle w:val="Zstupntext"/>
              <w:rFonts w:ascii="Arial Narrow" w:eastAsia="Calibri" w:hAnsi="Arial Narrow"/>
              <w:b/>
              <w:bCs/>
              <w:sz w:val="32"/>
              <w:szCs w:val="32"/>
            </w:rPr>
            <w:t xml:space="preserve">Doplní </w:t>
          </w:r>
          <w:r>
            <w:rPr>
              <w:rStyle w:val="Zstupntext"/>
              <w:rFonts w:ascii="Arial Narrow" w:eastAsia="Calibri" w:hAnsi="Arial Narrow"/>
              <w:b/>
              <w:bCs/>
              <w:sz w:val="32"/>
              <w:szCs w:val="32"/>
            </w:rPr>
            <w:t>dodavatel</w:t>
          </w:r>
          <w:r w:rsidRPr="0099265D">
            <w:rPr>
              <w:rStyle w:val="Zstupntext"/>
              <w:rFonts w:ascii="Arial Narrow" w:eastAsia="Calibri" w:hAnsi="Arial Narrow"/>
              <w:b/>
              <w:bCs/>
              <w:sz w:val="28"/>
              <w:szCs w:val="28"/>
            </w:rPr>
            <w:t>.</w:t>
          </w:r>
        </w:p>
      </w:docPartBody>
    </w:docPart>
    <w:docPart>
      <w:docPartPr>
        <w:name w:val="1BA606E10F4D44B9907169949D1E8621"/>
        <w:category>
          <w:name w:val="Obecné"/>
          <w:gallery w:val="placeholder"/>
        </w:category>
        <w:types>
          <w:type w:val="bbPlcHdr"/>
        </w:types>
        <w:behaviors>
          <w:behavior w:val="content"/>
        </w:behaviors>
        <w:guid w:val="{1A3BBAA8-5EB9-4A20-8BC5-889C9ADA8A19}"/>
      </w:docPartPr>
      <w:docPartBody>
        <w:p w:rsidR="00346504" w:rsidRDefault="001A7CBA" w:rsidP="001A7CBA">
          <w:pPr>
            <w:pStyle w:val="1BA606E10F4D44B9907169949D1E8621"/>
          </w:pPr>
          <w:r w:rsidRPr="00D401B8">
            <w:rPr>
              <w:rStyle w:val="Zstupntext"/>
              <w:rFonts w:ascii="Arial Narrow" w:eastAsia="Calibri" w:hAnsi="Arial Narrow"/>
              <w:b/>
              <w:bCs/>
              <w:sz w:val="18"/>
              <w:szCs w:val="20"/>
            </w:rPr>
            <w:t xml:space="preserve">Doplní </w:t>
          </w:r>
          <w:r>
            <w:rPr>
              <w:rStyle w:val="Zstupntext"/>
              <w:rFonts w:ascii="Arial Narrow" w:eastAsia="Calibri" w:hAnsi="Arial Narrow"/>
              <w:b/>
              <w:bCs/>
              <w:sz w:val="18"/>
              <w:szCs w:val="20"/>
            </w:rPr>
            <w:t>dodavatel</w:t>
          </w:r>
          <w:r w:rsidRPr="00D401B8">
            <w:rPr>
              <w:rStyle w:val="Zstupntext"/>
              <w:rFonts w:ascii="Arial Narrow" w:eastAsia="Calibri" w:hAnsi="Arial Narrow"/>
              <w:b/>
              <w:bCs/>
              <w:sz w:val="18"/>
              <w:szCs w:val="20"/>
            </w:rPr>
            <w:t>.</w:t>
          </w:r>
        </w:p>
      </w:docPartBody>
    </w:docPart>
    <w:docPart>
      <w:docPartPr>
        <w:name w:val="ACFE3B912D944D70A4E8E9CB0E460D0A"/>
        <w:category>
          <w:name w:val="Obecné"/>
          <w:gallery w:val="placeholder"/>
        </w:category>
        <w:types>
          <w:type w:val="bbPlcHdr"/>
        </w:types>
        <w:behaviors>
          <w:behavior w:val="content"/>
        </w:behaviors>
        <w:guid w:val="{D5D9DE1F-C18F-4DA0-BBD6-646E4A527686}"/>
      </w:docPartPr>
      <w:docPartBody>
        <w:p w:rsidR="00346504" w:rsidRDefault="001A7CBA" w:rsidP="001A7CBA">
          <w:pPr>
            <w:pStyle w:val="ACFE3B912D944D70A4E8E9CB0E460D0A"/>
          </w:pPr>
          <w:r w:rsidRPr="00FC0D48">
            <w:rPr>
              <w:rStyle w:val="Zstupntext"/>
              <w:rFonts w:ascii="Arial Narrow" w:eastAsia="Calibri" w:hAnsi="Arial Narrow"/>
              <w:sz w:val="20"/>
              <w:szCs w:val="20"/>
            </w:rPr>
            <w:t xml:space="preserve">Doplní </w:t>
          </w:r>
          <w:r>
            <w:rPr>
              <w:rStyle w:val="Zstupntext"/>
              <w:rFonts w:ascii="Arial Narrow" w:eastAsia="Calibri" w:hAnsi="Arial Narrow"/>
              <w:sz w:val="20"/>
              <w:szCs w:val="20"/>
            </w:rPr>
            <w:t>dodavatel</w:t>
          </w:r>
          <w:r w:rsidRPr="00FC0D48">
            <w:rPr>
              <w:rStyle w:val="Zstupntext"/>
              <w:rFonts w:ascii="Arial Narrow" w:eastAsia="Calibri" w:hAnsi="Arial Narrow"/>
              <w:sz w:val="20"/>
              <w:szCs w:val="20"/>
            </w:rPr>
            <w:t>.</w:t>
          </w:r>
        </w:p>
      </w:docPartBody>
    </w:docPart>
    <w:docPart>
      <w:docPartPr>
        <w:name w:val="4A7D84D607984F89A56FC7D781B25769"/>
        <w:category>
          <w:name w:val="Obecné"/>
          <w:gallery w:val="placeholder"/>
        </w:category>
        <w:types>
          <w:type w:val="bbPlcHdr"/>
        </w:types>
        <w:behaviors>
          <w:behavior w:val="content"/>
        </w:behaviors>
        <w:guid w:val="{4EB71F37-2508-48CB-89E0-DB58DCEDF36A}"/>
      </w:docPartPr>
      <w:docPartBody>
        <w:p w:rsidR="00346504" w:rsidRDefault="001A7CBA" w:rsidP="001A7CBA">
          <w:pPr>
            <w:pStyle w:val="4A7D84D607984F89A56FC7D781B25769"/>
          </w:pPr>
          <w:r w:rsidRPr="00FC0D48">
            <w:rPr>
              <w:rStyle w:val="Zstupntext"/>
              <w:rFonts w:ascii="Arial Narrow" w:eastAsia="Calibri" w:hAnsi="Arial Narrow"/>
              <w:sz w:val="20"/>
              <w:szCs w:val="20"/>
            </w:rPr>
            <w:t xml:space="preserve">Doplní </w:t>
          </w:r>
          <w:r>
            <w:rPr>
              <w:rStyle w:val="Zstupntext"/>
              <w:rFonts w:ascii="Arial Narrow" w:eastAsia="Calibri" w:hAnsi="Arial Narrow"/>
              <w:sz w:val="20"/>
              <w:szCs w:val="20"/>
            </w:rPr>
            <w:t>dodavatel</w:t>
          </w:r>
          <w:r w:rsidRPr="00FC0D48">
            <w:rPr>
              <w:rStyle w:val="Zstupntext"/>
              <w:rFonts w:ascii="Arial Narrow" w:eastAsia="Calibri" w:hAnsi="Arial Narrow"/>
              <w:sz w:val="20"/>
              <w:szCs w:val="20"/>
            </w:rPr>
            <w:t>.</w:t>
          </w:r>
        </w:p>
      </w:docPartBody>
    </w:docPart>
    <w:docPart>
      <w:docPartPr>
        <w:name w:val="59693653E37B423FB8BFAFFD852D7CA9"/>
        <w:category>
          <w:name w:val="Obecné"/>
          <w:gallery w:val="placeholder"/>
        </w:category>
        <w:types>
          <w:type w:val="bbPlcHdr"/>
        </w:types>
        <w:behaviors>
          <w:behavior w:val="content"/>
        </w:behaviors>
        <w:guid w:val="{01C17F44-7320-4862-9D15-13C1072262FE}"/>
      </w:docPartPr>
      <w:docPartBody>
        <w:p w:rsidR="00346504" w:rsidRDefault="001A7CBA" w:rsidP="001A7CBA">
          <w:pPr>
            <w:pStyle w:val="59693653E37B423FB8BFAFFD852D7CA9"/>
          </w:pPr>
          <w:r w:rsidRPr="00FC0D48">
            <w:rPr>
              <w:rStyle w:val="Zstupntext"/>
              <w:rFonts w:ascii="Arial Narrow" w:eastAsia="Calibri" w:hAnsi="Arial Narrow"/>
              <w:sz w:val="20"/>
              <w:szCs w:val="20"/>
            </w:rPr>
            <w:t xml:space="preserve">Doplní </w:t>
          </w:r>
          <w:r>
            <w:rPr>
              <w:rStyle w:val="Zstupntext"/>
              <w:rFonts w:ascii="Arial Narrow" w:eastAsia="Calibri" w:hAnsi="Arial Narrow"/>
              <w:sz w:val="20"/>
              <w:szCs w:val="20"/>
            </w:rPr>
            <w:t>dodavatel</w:t>
          </w:r>
          <w:r w:rsidRPr="00FC0D48">
            <w:rPr>
              <w:rStyle w:val="Zstupntext"/>
              <w:rFonts w:ascii="Arial Narrow" w:eastAsia="Calibri" w:hAnsi="Arial Narrow"/>
              <w:sz w:val="20"/>
              <w:szCs w:val="20"/>
            </w:rPr>
            <w:t>.</w:t>
          </w:r>
        </w:p>
      </w:docPartBody>
    </w:docPart>
    <w:docPart>
      <w:docPartPr>
        <w:name w:val="D90594C024894439820BFC8BF511CF09"/>
        <w:category>
          <w:name w:val="Obecné"/>
          <w:gallery w:val="placeholder"/>
        </w:category>
        <w:types>
          <w:type w:val="bbPlcHdr"/>
        </w:types>
        <w:behaviors>
          <w:behavior w:val="content"/>
        </w:behaviors>
        <w:guid w:val="{E99F697A-8C15-425F-AA93-A97252381CF2}"/>
      </w:docPartPr>
      <w:docPartBody>
        <w:p w:rsidR="00346504" w:rsidRDefault="001A7CBA" w:rsidP="001A7CBA">
          <w:pPr>
            <w:pStyle w:val="D90594C024894439820BFC8BF511CF09"/>
          </w:pPr>
          <w:r w:rsidRPr="0049761C">
            <w:rPr>
              <w:rStyle w:val="Zstupntext"/>
              <w:rFonts w:ascii="Arial Narrow" w:eastAsia="Calibri" w:hAnsi="Arial Narrow"/>
              <w:b/>
              <w:bCs/>
              <w:sz w:val="20"/>
              <w:szCs w:val="20"/>
            </w:rPr>
            <w:t xml:space="preserve">Doplní </w:t>
          </w:r>
          <w:r>
            <w:rPr>
              <w:rStyle w:val="Zstupntext"/>
              <w:rFonts w:ascii="Arial Narrow" w:eastAsia="Calibri" w:hAnsi="Arial Narrow"/>
              <w:b/>
              <w:bCs/>
              <w:sz w:val="20"/>
              <w:szCs w:val="20"/>
            </w:rPr>
            <w:t>dodavatel</w:t>
          </w:r>
          <w:r w:rsidRPr="0049761C">
            <w:rPr>
              <w:rStyle w:val="Zstupntext"/>
              <w:rFonts w:ascii="Arial Narrow" w:eastAsia="Calibri" w:hAnsi="Arial Narrow"/>
              <w:b/>
              <w:bCs/>
              <w:sz w:val="20"/>
              <w:szCs w:val="20"/>
            </w:rPr>
            <w:t>.</w:t>
          </w:r>
        </w:p>
      </w:docPartBody>
    </w:docPart>
    <w:docPart>
      <w:docPartPr>
        <w:name w:val="1271017775274F2EA2C3DE15921AB338"/>
        <w:category>
          <w:name w:val="Obecné"/>
          <w:gallery w:val="placeholder"/>
        </w:category>
        <w:types>
          <w:type w:val="bbPlcHdr"/>
        </w:types>
        <w:behaviors>
          <w:behavior w:val="content"/>
        </w:behaviors>
        <w:guid w:val="{3E649715-42B3-4003-BB6A-E26C2932DD6D}"/>
      </w:docPartPr>
      <w:docPartBody>
        <w:p w:rsidR="001B39A9" w:rsidRDefault="001A7CBA" w:rsidP="001A7CBA">
          <w:pPr>
            <w:pStyle w:val="1271017775274F2EA2C3DE15921AB3381"/>
          </w:pPr>
          <w:r w:rsidRPr="006C4D88">
            <w:rPr>
              <w:rStyle w:val="Zstupntext"/>
              <w:rFonts w:ascii="Arial Narrow" w:eastAsia="Calibri" w:hAnsi="Arial Narrow"/>
              <w:bCs/>
            </w:rPr>
            <w:t xml:space="preserve">Doplní </w:t>
          </w:r>
          <w:r>
            <w:rPr>
              <w:rStyle w:val="Zstupntext"/>
              <w:rFonts w:ascii="Arial Narrow" w:eastAsia="Calibri" w:hAnsi="Arial Narrow"/>
              <w:bCs/>
            </w:rPr>
            <w:t>dodavatel</w:t>
          </w:r>
          <w:r w:rsidRPr="006C4D88">
            <w:rPr>
              <w:rStyle w:val="Zstupntext"/>
              <w:rFonts w:ascii="Arial Narrow" w:eastAsia="Calibri" w:hAnsi="Arial Narrow"/>
              <w:bCs/>
            </w:rPr>
            <w:t>.</w:t>
          </w:r>
        </w:p>
      </w:docPartBody>
    </w:docPart>
    <w:docPart>
      <w:docPartPr>
        <w:name w:val="38F1F81F22AE4FBDBD21DE3572F81CA8"/>
        <w:category>
          <w:name w:val="Obecné"/>
          <w:gallery w:val="placeholder"/>
        </w:category>
        <w:types>
          <w:type w:val="bbPlcHdr"/>
        </w:types>
        <w:behaviors>
          <w:behavior w:val="content"/>
        </w:behaviors>
        <w:guid w:val="{18C6735A-A814-42A5-9A85-2A40E48590B4}"/>
      </w:docPartPr>
      <w:docPartBody>
        <w:p w:rsidR="001B39A9" w:rsidRDefault="001A7CBA" w:rsidP="001A7CBA">
          <w:pPr>
            <w:pStyle w:val="38F1F81F22AE4FBDBD21DE3572F81CA81"/>
          </w:pPr>
          <w:r w:rsidRPr="006C4D88">
            <w:rPr>
              <w:rStyle w:val="Zstupntext"/>
              <w:rFonts w:ascii="Arial Narrow" w:eastAsia="Calibri" w:hAnsi="Arial Narrow"/>
              <w:bCs/>
            </w:rPr>
            <w:t xml:space="preserve">Doplní </w:t>
          </w:r>
          <w:r>
            <w:rPr>
              <w:rStyle w:val="Zstupntext"/>
              <w:rFonts w:ascii="Arial Narrow" w:eastAsia="Calibri" w:hAnsi="Arial Narrow"/>
              <w:bCs/>
            </w:rPr>
            <w:t>dodavatel</w:t>
          </w:r>
          <w:r w:rsidRPr="006C4D88">
            <w:rPr>
              <w:rStyle w:val="Zstupntext"/>
              <w:rFonts w:ascii="Arial Narrow" w:eastAsia="Calibri" w:hAnsi="Arial Narrow"/>
              <w:bCs/>
            </w:rPr>
            <w:t>.</w:t>
          </w:r>
        </w:p>
      </w:docPartBody>
    </w:docPart>
    <w:docPart>
      <w:docPartPr>
        <w:name w:val="D8EB180F9C8543B1ABD4C653C1E3FD17"/>
        <w:category>
          <w:name w:val="Obecné"/>
          <w:gallery w:val="placeholder"/>
        </w:category>
        <w:types>
          <w:type w:val="bbPlcHdr"/>
        </w:types>
        <w:behaviors>
          <w:behavior w:val="content"/>
        </w:behaviors>
        <w:guid w:val="{C641A14A-1F45-4955-BC9A-45611888FB9E}"/>
      </w:docPartPr>
      <w:docPartBody>
        <w:p w:rsidR="001B39A9" w:rsidRDefault="001A7CBA" w:rsidP="001A7CBA">
          <w:pPr>
            <w:pStyle w:val="D8EB180F9C8543B1ABD4C653C1E3FD171"/>
          </w:pPr>
          <w:r w:rsidRPr="006C4D88">
            <w:rPr>
              <w:rStyle w:val="Zstupntext"/>
              <w:rFonts w:ascii="Arial Narrow" w:eastAsia="Calibri" w:hAnsi="Arial Narrow"/>
              <w:bCs/>
            </w:rPr>
            <w:t xml:space="preserve">Jméno a Příjmení - Doplní </w:t>
          </w:r>
          <w:r>
            <w:rPr>
              <w:rStyle w:val="Zstupntext"/>
              <w:rFonts w:ascii="Arial Narrow" w:eastAsia="Calibri" w:hAnsi="Arial Narrow"/>
              <w:bCs/>
            </w:rPr>
            <w:t>dodavatel</w:t>
          </w:r>
          <w:r w:rsidRPr="006C4D88">
            <w:rPr>
              <w:rStyle w:val="Zstupntext"/>
              <w:rFonts w:ascii="Arial Narrow" w:eastAsia="Calibri" w:hAnsi="Arial Narrow"/>
              <w:bCs/>
            </w:rPr>
            <w:t>.</w:t>
          </w:r>
        </w:p>
      </w:docPartBody>
    </w:docPart>
    <w:docPart>
      <w:docPartPr>
        <w:name w:val="A830F2AD1039498EAB018CCD422A9FBB"/>
        <w:category>
          <w:name w:val="Obecné"/>
          <w:gallery w:val="placeholder"/>
        </w:category>
        <w:types>
          <w:type w:val="bbPlcHdr"/>
        </w:types>
        <w:behaviors>
          <w:behavior w:val="content"/>
        </w:behaviors>
        <w:guid w:val="{6B31BCF6-53C2-4C0D-9345-8ED35DEF2A4C}"/>
      </w:docPartPr>
      <w:docPartBody>
        <w:p w:rsidR="001B39A9" w:rsidRDefault="001A7CBA" w:rsidP="001A7CBA">
          <w:pPr>
            <w:pStyle w:val="A830F2AD1039498EAB018CCD422A9FBB1"/>
          </w:pPr>
          <w:r w:rsidRPr="006C4D88">
            <w:rPr>
              <w:rStyle w:val="Zstupntext"/>
              <w:rFonts w:ascii="Arial Narrow" w:eastAsia="Calibri" w:hAnsi="Arial Narrow"/>
              <w:bCs/>
            </w:rPr>
            <w:t xml:space="preserve">funkce oprávněné osoby u zhotovitele - Doplní </w:t>
          </w:r>
          <w:r>
            <w:rPr>
              <w:rStyle w:val="Zstupntext"/>
              <w:rFonts w:ascii="Arial Narrow" w:eastAsia="Calibri" w:hAnsi="Arial Narrow"/>
              <w:bCs/>
            </w:rPr>
            <w:t>dodavatel</w:t>
          </w:r>
          <w:r w:rsidRPr="006C4D88">
            <w:rPr>
              <w:rStyle w:val="Zstupntext"/>
              <w:rFonts w:ascii="Arial Narrow" w:eastAsia="Calibri" w:hAnsi="Arial Narrow"/>
              <w:bCs/>
            </w:rPr>
            <w:t>.</w:t>
          </w:r>
        </w:p>
      </w:docPartBody>
    </w:docPart>
    <w:docPart>
      <w:docPartPr>
        <w:name w:val="5C1D889FCC1E4B3189E5CAD0A175A170"/>
        <w:category>
          <w:name w:val="Obecné"/>
          <w:gallery w:val="placeholder"/>
        </w:category>
        <w:types>
          <w:type w:val="bbPlcHdr"/>
        </w:types>
        <w:behaviors>
          <w:behavior w:val="content"/>
        </w:behaviors>
        <w:guid w:val="{69B61F3A-5E03-4D68-B1C9-8D61F7555EE4}"/>
      </w:docPartPr>
      <w:docPartBody>
        <w:p w:rsidR="00562406" w:rsidRDefault="0092303E" w:rsidP="0092303E">
          <w:pPr>
            <w:pStyle w:val="5C1D889FCC1E4B3189E5CAD0A175A170"/>
          </w:pPr>
          <w:r w:rsidRPr="00FC0D48">
            <w:rPr>
              <w:rStyle w:val="Zstupntext"/>
              <w:rFonts w:ascii="Arial Narrow" w:eastAsia="Calibri" w:hAnsi="Arial Narrow"/>
              <w:sz w:val="20"/>
              <w:szCs w:val="20"/>
            </w:rPr>
            <w:t xml:space="preserve">Doplní </w:t>
          </w:r>
          <w:r>
            <w:rPr>
              <w:rStyle w:val="Zstupntext"/>
              <w:rFonts w:ascii="Arial Narrow" w:eastAsia="Calibri" w:hAnsi="Arial Narrow"/>
              <w:sz w:val="20"/>
              <w:szCs w:val="20"/>
            </w:rPr>
            <w:t>dodavatel</w:t>
          </w:r>
          <w:r w:rsidRPr="00FC0D48">
            <w:rPr>
              <w:rStyle w:val="Zstupntext"/>
              <w:rFonts w:ascii="Arial Narrow" w:eastAsia="Calibri" w:hAnsi="Arial Narrow"/>
              <w:sz w:val="20"/>
              <w:szCs w:val="20"/>
            </w:rPr>
            <w:t>.</w:t>
          </w:r>
        </w:p>
      </w:docPartBody>
    </w:docPart>
    <w:docPart>
      <w:docPartPr>
        <w:name w:val="380D4C23150949AEAE9AF644D24CDEB4"/>
        <w:category>
          <w:name w:val="Obecné"/>
          <w:gallery w:val="placeholder"/>
        </w:category>
        <w:types>
          <w:type w:val="bbPlcHdr"/>
        </w:types>
        <w:behaviors>
          <w:behavior w:val="content"/>
        </w:behaviors>
        <w:guid w:val="{8869020E-2975-4F6C-9348-74E4A236C800}"/>
      </w:docPartPr>
      <w:docPartBody>
        <w:p w:rsidR="00562406" w:rsidRDefault="0092303E" w:rsidP="0092303E">
          <w:pPr>
            <w:pStyle w:val="380D4C23150949AEAE9AF644D24CDEB4"/>
          </w:pPr>
          <w:r w:rsidRPr="00FC0D48">
            <w:rPr>
              <w:rStyle w:val="Zstupntext"/>
              <w:rFonts w:ascii="Arial Narrow" w:eastAsia="Calibri" w:hAnsi="Arial Narrow"/>
              <w:sz w:val="20"/>
              <w:szCs w:val="20"/>
            </w:rPr>
            <w:t xml:space="preserve">Doplní </w:t>
          </w:r>
          <w:r>
            <w:rPr>
              <w:rStyle w:val="Zstupntext"/>
              <w:rFonts w:ascii="Arial Narrow" w:eastAsia="Calibri" w:hAnsi="Arial Narrow"/>
              <w:sz w:val="20"/>
              <w:szCs w:val="20"/>
            </w:rPr>
            <w:t>dodavatel</w:t>
          </w:r>
          <w:r w:rsidRPr="00FC0D48">
            <w:rPr>
              <w:rStyle w:val="Zstupntext"/>
              <w:rFonts w:ascii="Arial Narrow" w:eastAsia="Calibri" w:hAnsi="Arial Narrow"/>
              <w:sz w:val="20"/>
              <w:szCs w:val="20"/>
            </w:rPr>
            <w:t>.</w:t>
          </w:r>
        </w:p>
      </w:docPartBody>
    </w:docPart>
    <w:docPart>
      <w:docPartPr>
        <w:name w:val="3CE393A7A88740EAB366943E4962595B"/>
        <w:category>
          <w:name w:val="Obecné"/>
          <w:gallery w:val="placeholder"/>
        </w:category>
        <w:types>
          <w:type w:val="bbPlcHdr"/>
        </w:types>
        <w:behaviors>
          <w:behavior w:val="content"/>
        </w:behaviors>
        <w:guid w:val="{2D5C6D29-CC22-497C-96B5-C411FBA1ECEE}"/>
      </w:docPartPr>
      <w:docPartBody>
        <w:p w:rsidR="00562406" w:rsidRDefault="0092303E" w:rsidP="0092303E">
          <w:pPr>
            <w:pStyle w:val="3CE393A7A88740EAB366943E4962595B"/>
          </w:pPr>
          <w:r w:rsidRPr="00FC0D48">
            <w:rPr>
              <w:rStyle w:val="Zstupntext"/>
              <w:rFonts w:ascii="Arial Narrow" w:eastAsia="Calibri" w:hAnsi="Arial Narrow"/>
              <w:sz w:val="20"/>
              <w:szCs w:val="20"/>
            </w:rPr>
            <w:t xml:space="preserve">Doplní </w:t>
          </w:r>
          <w:r>
            <w:rPr>
              <w:rStyle w:val="Zstupntext"/>
              <w:rFonts w:ascii="Arial Narrow" w:eastAsia="Calibri" w:hAnsi="Arial Narrow"/>
              <w:sz w:val="20"/>
              <w:szCs w:val="20"/>
            </w:rPr>
            <w:t>dodavatel</w:t>
          </w:r>
          <w:r w:rsidRPr="00FC0D48">
            <w:rPr>
              <w:rStyle w:val="Zstupntext"/>
              <w:rFonts w:ascii="Arial Narrow" w:eastAsia="Calibri" w:hAnsi="Arial Narrow"/>
              <w:sz w:val="20"/>
              <w:szCs w:val="20"/>
            </w:rPr>
            <w:t>.</w:t>
          </w:r>
        </w:p>
      </w:docPartBody>
    </w:docPart>
    <w:docPart>
      <w:docPartPr>
        <w:name w:val="F0603A63BDD049A6B202BEC1A9623CD7"/>
        <w:category>
          <w:name w:val="Obecné"/>
          <w:gallery w:val="placeholder"/>
        </w:category>
        <w:types>
          <w:type w:val="bbPlcHdr"/>
        </w:types>
        <w:behaviors>
          <w:behavior w:val="content"/>
        </w:behaviors>
        <w:guid w:val="{1068CC63-68C8-4F7F-8B83-02978260D05E}"/>
      </w:docPartPr>
      <w:docPartBody>
        <w:p w:rsidR="00562406" w:rsidRDefault="0092303E" w:rsidP="0092303E">
          <w:pPr>
            <w:pStyle w:val="F0603A63BDD049A6B202BEC1A9623CD7"/>
          </w:pPr>
          <w:r w:rsidRPr="00FC0D48">
            <w:rPr>
              <w:rStyle w:val="Zstupntext"/>
              <w:rFonts w:ascii="Arial Narrow" w:eastAsia="Calibri" w:hAnsi="Arial Narrow"/>
              <w:sz w:val="20"/>
              <w:szCs w:val="20"/>
            </w:rPr>
            <w:t xml:space="preserve">Doplní </w:t>
          </w:r>
          <w:r>
            <w:rPr>
              <w:rStyle w:val="Zstupntext"/>
              <w:rFonts w:ascii="Arial Narrow" w:eastAsia="Calibri" w:hAnsi="Arial Narrow"/>
              <w:sz w:val="20"/>
              <w:szCs w:val="20"/>
            </w:rPr>
            <w:t>dodavatel</w:t>
          </w:r>
          <w:r w:rsidRPr="00FC0D48">
            <w:rPr>
              <w:rStyle w:val="Zstupntext"/>
              <w:rFonts w:ascii="Arial Narrow" w:eastAsia="Calibri" w:hAnsi="Arial Narrow"/>
              <w:sz w:val="20"/>
              <w:szCs w:val="20"/>
            </w:rPr>
            <w:t>.</w:t>
          </w:r>
        </w:p>
      </w:docPartBody>
    </w:docPart>
    <w:docPart>
      <w:docPartPr>
        <w:name w:val="F842FA255E0046D7837F9ED434F88F65"/>
        <w:category>
          <w:name w:val="Obecné"/>
          <w:gallery w:val="placeholder"/>
        </w:category>
        <w:types>
          <w:type w:val="bbPlcHdr"/>
        </w:types>
        <w:behaviors>
          <w:behavior w:val="content"/>
        </w:behaviors>
        <w:guid w:val="{223B88A2-7518-40FA-9742-FBA5866E5D7D}"/>
      </w:docPartPr>
      <w:docPartBody>
        <w:p w:rsidR="00562406" w:rsidRDefault="0092303E" w:rsidP="0092303E">
          <w:pPr>
            <w:pStyle w:val="F842FA255E0046D7837F9ED434F88F65"/>
          </w:pPr>
          <w:r w:rsidRPr="00FC0D48">
            <w:rPr>
              <w:rStyle w:val="Zstupntext"/>
              <w:rFonts w:ascii="Arial Narrow" w:eastAsia="Calibri" w:hAnsi="Arial Narrow"/>
              <w:sz w:val="20"/>
              <w:szCs w:val="20"/>
            </w:rPr>
            <w:t xml:space="preserve">Doplní </w:t>
          </w:r>
          <w:r>
            <w:rPr>
              <w:rStyle w:val="Zstupntext"/>
              <w:rFonts w:ascii="Arial Narrow" w:eastAsia="Calibri" w:hAnsi="Arial Narrow"/>
              <w:sz w:val="20"/>
              <w:szCs w:val="20"/>
            </w:rPr>
            <w:t>dodavatel</w:t>
          </w:r>
          <w:r w:rsidRPr="00FC0D48">
            <w:rPr>
              <w:rStyle w:val="Zstupntext"/>
              <w:rFonts w:ascii="Arial Narrow" w:eastAsia="Calibri" w:hAnsi="Arial Narrow"/>
              <w:sz w:val="20"/>
              <w:szCs w:val="2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UI Light">
    <w:panose1 w:val="020B0300000000000000"/>
    <w:charset w:val="80"/>
    <w:family w:val="swiss"/>
    <w:pitch w:val="variable"/>
    <w:sig w:usb0="E00002FF" w:usb1="2AC7FDFF" w:usb2="00000016" w:usb3="00000000" w:csb0="0002009F" w:csb1="00000000"/>
  </w:font>
  <w:font w:name="Calibri">
    <w:panose1 w:val="020F0502020204030204"/>
    <w:charset w:val="EE"/>
    <w:family w:val="swiss"/>
    <w:pitch w:val="variable"/>
    <w:sig w:usb0="E4002EFF" w:usb1="C200247B" w:usb2="00000009" w:usb3="00000000" w:csb0="000001FF" w:csb1="00000000"/>
  </w:font>
  <w:font w:name="Aleo Light">
    <w:charset w:val="EE"/>
    <w:family w:val="auto"/>
    <w:pitch w:val="variable"/>
    <w:sig w:usb0="00000007" w:usb1="00000000" w:usb2="00000000" w:usb3="00000000" w:csb0="00000083" w:csb1="00000000"/>
  </w:font>
  <w:font w:name="Arial Narrow">
    <w:panose1 w:val="020B0606020202030204"/>
    <w:charset w:val="EE"/>
    <w:family w:val="swiss"/>
    <w:pitch w:val="variable"/>
    <w:sig w:usb0="00000287" w:usb1="00000800" w:usb2="00000000" w:usb3="00000000" w:csb0="0000009F" w:csb1="00000000"/>
  </w:font>
  <w:font w:name="Segoe UI">
    <w:altName w:val="Segoe UI"/>
    <w:panose1 w:val="020B0502040204020203"/>
    <w:charset w:val="EE"/>
    <w:family w:val="swiss"/>
    <w:pitch w:val="variable"/>
    <w:sig w:usb0="E4002EFF" w:usb1="C000E47F"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842"/>
    <w:rsid w:val="000E000F"/>
    <w:rsid w:val="00160444"/>
    <w:rsid w:val="001A7CBA"/>
    <w:rsid w:val="001B39A9"/>
    <w:rsid w:val="002807A5"/>
    <w:rsid w:val="00282B22"/>
    <w:rsid w:val="00334721"/>
    <w:rsid w:val="00346504"/>
    <w:rsid w:val="003C6E70"/>
    <w:rsid w:val="003F70DA"/>
    <w:rsid w:val="0041441F"/>
    <w:rsid w:val="00562406"/>
    <w:rsid w:val="005852F1"/>
    <w:rsid w:val="006032BF"/>
    <w:rsid w:val="00664EBF"/>
    <w:rsid w:val="00727924"/>
    <w:rsid w:val="00793F96"/>
    <w:rsid w:val="007B13AB"/>
    <w:rsid w:val="007C6F3B"/>
    <w:rsid w:val="00863DE6"/>
    <w:rsid w:val="0092303E"/>
    <w:rsid w:val="00A46D0F"/>
    <w:rsid w:val="00A5450F"/>
    <w:rsid w:val="00C433EC"/>
    <w:rsid w:val="00D7451F"/>
    <w:rsid w:val="00DA4842"/>
    <w:rsid w:val="00DD767B"/>
    <w:rsid w:val="00EF0F1E"/>
    <w:rsid w:val="00FA26B9"/>
    <w:rsid w:val="00FE38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2303E"/>
    <w:rPr>
      <w:color w:val="808080"/>
    </w:rPr>
  </w:style>
  <w:style w:type="paragraph" w:customStyle="1" w:styleId="B20D0F6FCC734604B78F3B553066CFC7">
    <w:name w:val="B20D0F6FCC734604B78F3B553066CFC7"/>
    <w:rsid w:val="001A7CBA"/>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4498B94FA6C64FC3860D4F148D3E05B0">
    <w:name w:val="4498B94FA6C64FC3860D4F148D3E05B0"/>
    <w:rsid w:val="001A7CBA"/>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D4E9D5475D374CEE926559A22B2D2336">
    <w:name w:val="D4E9D5475D374CEE926559A22B2D2336"/>
    <w:rsid w:val="001A7CBA"/>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37E3A8F7161D4A27A80CFAF90ABE6344">
    <w:name w:val="37E3A8F7161D4A27A80CFAF90ABE6344"/>
    <w:rsid w:val="001A7CBA"/>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83840A24F5494F4C82B895B5735DC324">
    <w:name w:val="83840A24F5494F4C82B895B5735DC324"/>
    <w:rsid w:val="001A7CBA"/>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6519D2BCC3B449B0AA2FA9BE474AB76F">
    <w:name w:val="6519D2BCC3B449B0AA2FA9BE474AB76F"/>
    <w:rsid w:val="001A7CBA"/>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3B267CEB7E5E4FC581AAFD3343D8162A">
    <w:name w:val="3B267CEB7E5E4FC581AAFD3343D8162A"/>
    <w:rsid w:val="001A7CBA"/>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CB8019E9A7004EDEAB793B169B21FCFA">
    <w:name w:val="CB8019E9A7004EDEAB793B169B21FCFA"/>
    <w:rsid w:val="001A7CBA"/>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D90594C024894439820BFC8BF511CF09">
    <w:name w:val="D90594C024894439820BFC8BF511CF09"/>
    <w:rsid w:val="001A7CBA"/>
    <w:pPr>
      <w:suppressAutoHyphens/>
      <w:spacing w:after="120" w:line="240" w:lineRule="auto"/>
      <w:ind w:left="1134" w:hanging="1134"/>
      <w:jc w:val="both"/>
    </w:pPr>
    <w:rPr>
      <w:rFonts w:ascii="Arial" w:eastAsia="Times New Roman" w:hAnsi="Arial" w:cs="Times New Roman"/>
      <w:kern w:val="0"/>
      <w:szCs w:val="24"/>
      <w:lang w:eastAsia="ar-SA"/>
      <w14:ligatures w14:val="none"/>
    </w:rPr>
  </w:style>
  <w:style w:type="paragraph" w:customStyle="1" w:styleId="1BA606E10F4D44B9907169949D1E8621">
    <w:name w:val="1BA606E10F4D44B9907169949D1E8621"/>
    <w:rsid w:val="001A7CBA"/>
    <w:pPr>
      <w:suppressAutoHyphens/>
      <w:spacing w:after="120" w:line="240" w:lineRule="auto"/>
      <w:ind w:left="1134" w:hanging="1134"/>
      <w:jc w:val="both"/>
    </w:pPr>
    <w:rPr>
      <w:rFonts w:ascii="Arial" w:eastAsia="Times New Roman" w:hAnsi="Arial" w:cs="Times New Roman"/>
      <w:kern w:val="0"/>
      <w:szCs w:val="24"/>
      <w:lang w:eastAsia="ar-SA"/>
      <w14:ligatures w14:val="none"/>
    </w:rPr>
  </w:style>
  <w:style w:type="paragraph" w:customStyle="1" w:styleId="ACFE3B912D944D70A4E8E9CB0E460D0A">
    <w:name w:val="ACFE3B912D944D70A4E8E9CB0E460D0A"/>
    <w:rsid w:val="001A7CBA"/>
    <w:pPr>
      <w:suppressAutoHyphens/>
      <w:spacing w:after="120" w:line="240" w:lineRule="auto"/>
      <w:ind w:left="1134" w:hanging="1134"/>
      <w:jc w:val="both"/>
    </w:pPr>
    <w:rPr>
      <w:rFonts w:ascii="Arial" w:eastAsia="Times New Roman" w:hAnsi="Arial" w:cs="Times New Roman"/>
      <w:kern w:val="0"/>
      <w:szCs w:val="24"/>
      <w:lang w:eastAsia="ar-SA"/>
      <w14:ligatures w14:val="none"/>
    </w:rPr>
  </w:style>
  <w:style w:type="paragraph" w:customStyle="1" w:styleId="4A7D84D607984F89A56FC7D781B25769">
    <w:name w:val="4A7D84D607984F89A56FC7D781B25769"/>
    <w:rsid w:val="001A7CBA"/>
    <w:pPr>
      <w:suppressAutoHyphens/>
      <w:spacing w:after="120" w:line="240" w:lineRule="auto"/>
      <w:ind w:left="1134" w:hanging="1134"/>
      <w:jc w:val="both"/>
    </w:pPr>
    <w:rPr>
      <w:rFonts w:ascii="Arial" w:eastAsia="Times New Roman" w:hAnsi="Arial" w:cs="Times New Roman"/>
      <w:kern w:val="0"/>
      <w:szCs w:val="24"/>
      <w:lang w:eastAsia="ar-SA"/>
      <w14:ligatures w14:val="none"/>
    </w:rPr>
  </w:style>
  <w:style w:type="paragraph" w:customStyle="1" w:styleId="59693653E37B423FB8BFAFFD852D7CA9">
    <w:name w:val="59693653E37B423FB8BFAFFD852D7CA9"/>
    <w:rsid w:val="001A7CBA"/>
    <w:pPr>
      <w:suppressAutoHyphens/>
      <w:spacing w:after="120" w:line="240" w:lineRule="auto"/>
      <w:ind w:left="1134" w:hanging="1134"/>
      <w:jc w:val="both"/>
    </w:pPr>
    <w:rPr>
      <w:rFonts w:ascii="Arial" w:eastAsia="Times New Roman" w:hAnsi="Arial" w:cs="Times New Roman"/>
      <w:kern w:val="0"/>
      <w:szCs w:val="24"/>
      <w:lang w:eastAsia="ar-SA"/>
      <w14:ligatures w14:val="none"/>
    </w:rPr>
  </w:style>
  <w:style w:type="paragraph" w:customStyle="1" w:styleId="1271017775274F2EA2C3DE15921AB3381">
    <w:name w:val="1271017775274F2EA2C3DE15921AB3381"/>
    <w:rsid w:val="001A7CBA"/>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38F1F81F22AE4FBDBD21DE3572F81CA81">
    <w:name w:val="38F1F81F22AE4FBDBD21DE3572F81CA81"/>
    <w:rsid w:val="001A7CBA"/>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D8EB180F9C8543B1ABD4C653C1E3FD171">
    <w:name w:val="D8EB180F9C8543B1ABD4C653C1E3FD171"/>
    <w:rsid w:val="001A7CBA"/>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A830F2AD1039498EAB018CCD422A9FBB1">
    <w:name w:val="A830F2AD1039498EAB018CCD422A9FBB1"/>
    <w:rsid w:val="001A7CBA"/>
    <w:pPr>
      <w:suppressAutoHyphens/>
      <w:overflowPunct w:val="0"/>
      <w:autoSpaceDE w:val="0"/>
      <w:spacing w:after="0" w:line="240" w:lineRule="auto"/>
      <w:textAlignment w:val="baseline"/>
    </w:pPr>
    <w:rPr>
      <w:rFonts w:ascii="Times New Roman" w:eastAsia="Times New Roman" w:hAnsi="Times New Roman" w:cs="Times New Roman"/>
      <w:kern w:val="0"/>
      <w:sz w:val="20"/>
      <w:szCs w:val="20"/>
      <w:lang w:eastAsia="ar-SA"/>
      <w14:ligatures w14:val="none"/>
    </w:rPr>
  </w:style>
  <w:style w:type="paragraph" w:customStyle="1" w:styleId="5C1D889FCC1E4B3189E5CAD0A175A170">
    <w:name w:val="5C1D889FCC1E4B3189E5CAD0A175A170"/>
    <w:rsid w:val="0092303E"/>
    <w:pPr>
      <w:spacing w:line="278" w:lineRule="auto"/>
    </w:pPr>
    <w:rPr>
      <w:sz w:val="24"/>
      <w:szCs w:val="24"/>
    </w:rPr>
  </w:style>
  <w:style w:type="paragraph" w:customStyle="1" w:styleId="380D4C23150949AEAE9AF644D24CDEB4">
    <w:name w:val="380D4C23150949AEAE9AF644D24CDEB4"/>
    <w:rsid w:val="0092303E"/>
    <w:pPr>
      <w:spacing w:line="278" w:lineRule="auto"/>
    </w:pPr>
    <w:rPr>
      <w:sz w:val="24"/>
      <w:szCs w:val="24"/>
    </w:rPr>
  </w:style>
  <w:style w:type="paragraph" w:customStyle="1" w:styleId="3CE393A7A88740EAB366943E4962595B">
    <w:name w:val="3CE393A7A88740EAB366943E4962595B"/>
    <w:rsid w:val="0092303E"/>
    <w:pPr>
      <w:spacing w:line="278" w:lineRule="auto"/>
    </w:pPr>
    <w:rPr>
      <w:sz w:val="24"/>
      <w:szCs w:val="24"/>
    </w:rPr>
  </w:style>
  <w:style w:type="paragraph" w:customStyle="1" w:styleId="F0603A63BDD049A6B202BEC1A9623CD7">
    <w:name w:val="F0603A63BDD049A6B202BEC1A9623CD7"/>
    <w:rsid w:val="0092303E"/>
    <w:pPr>
      <w:spacing w:line="278" w:lineRule="auto"/>
    </w:pPr>
    <w:rPr>
      <w:sz w:val="24"/>
      <w:szCs w:val="24"/>
    </w:rPr>
  </w:style>
  <w:style w:type="paragraph" w:customStyle="1" w:styleId="F842FA255E0046D7837F9ED434F88F65">
    <w:name w:val="F842FA255E0046D7837F9ED434F88F65"/>
    <w:rsid w:val="0092303E"/>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20947-BDF0-45A5-A553-5CE16A803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8436</Words>
  <Characters>49778</Characters>
  <Application>Microsoft Office Word</Application>
  <DocSecurity>0</DocSecurity>
  <Lines>414</Lines>
  <Paragraphs>116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Ladislav Kuchta</dc:creator>
  <cp:keywords/>
  <dc:description/>
  <cp:lastModifiedBy>Ladislav Kuchta</cp:lastModifiedBy>
  <cp:revision>3</cp:revision>
  <dcterms:created xsi:type="dcterms:W3CDTF">2025-07-02T11:16:00Z</dcterms:created>
  <dcterms:modified xsi:type="dcterms:W3CDTF">2025-07-02T11:16:00Z</dcterms:modified>
</cp:coreProperties>
</file>